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80" w:rsidRDefault="00BB6980" w:rsidP="00BB6980">
      <w:pPr>
        <w:spacing w:after="0" w:line="240" w:lineRule="auto"/>
        <w:ind w:left="10206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Приложение</w:t>
      </w:r>
    </w:p>
    <w:p w:rsidR="00BB6980" w:rsidRDefault="00BB6980" w:rsidP="00BB6980">
      <w:pPr>
        <w:spacing w:after="0" w:line="240" w:lineRule="auto"/>
        <w:ind w:left="10206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</w:t>
      </w:r>
    </w:p>
    <w:p w:rsidR="00BB6980" w:rsidRDefault="00BB6980" w:rsidP="00BB6980">
      <w:pPr>
        <w:spacing w:after="0" w:line="240" w:lineRule="auto"/>
        <w:ind w:left="1134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УТВЕРЖДЕН</w:t>
      </w:r>
    </w:p>
    <w:p w:rsidR="00BB6980" w:rsidRDefault="00BB6980" w:rsidP="00BB6980">
      <w:pPr>
        <w:spacing w:after="0" w:line="240" w:lineRule="auto"/>
        <w:ind w:left="1134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приказом департамента по делам коренных малочисленных народов Севера Ямало-Ненецкого автономного округа </w:t>
      </w:r>
    </w:p>
    <w:p w:rsidR="00BB6980" w:rsidRDefault="00BB6980" w:rsidP="00BB6980">
      <w:pPr>
        <w:spacing w:after="0" w:line="240" w:lineRule="auto"/>
        <w:ind w:left="113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от « » </w:t>
      </w:r>
      <w:r>
        <w:rPr>
          <w:rFonts w:ascii="PT Astra Serif" w:hAnsi="PT Astra Serif"/>
          <w:sz w:val="26"/>
          <w:szCs w:val="26"/>
          <w:u w:val="single"/>
        </w:rPr>
        <w:t xml:space="preserve">января </w:t>
      </w:r>
      <w:r>
        <w:rPr>
          <w:rFonts w:ascii="PT Astra Serif" w:hAnsi="PT Astra Serif"/>
          <w:sz w:val="26"/>
          <w:szCs w:val="26"/>
        </w:rPr>
        <w:t xml:space="preserve">2020 №   -ОД </w:t>
      </w:r>
    </w:p>
    <w:p w:rsidR="00BB6980" w:rsidRDefault="00BB6980" w:rsidP="00BB6980">
      <w:pPr>
        <w:spacing w:after="0" w:line="240" w:lineRule="auto"/>
        <w:ind w:left="10206"/>
        <w:rPr>
          <w:rFonts w:ascii="PT Astra Serif" w:hAnsi="PT Astra Serif"/>
          <w:sz w:val="26"/>
          <w:szCs w:val="26"/>
        </w:rPr>
      </w:pPr>
    </w:p>
    <w:p w:rsidR="00BB6980" w:rsidRDefault="00BB6980" w:rsidP="00BB6980">
      <w:pPr>
        <w:spacing w:after="0" w:line="240" w:lineRule="auto"/>
        <w:ind w:left="10206"/>
        <w:rPr>
          <w:rFonts w:ascii="PT Astra Serif" w:hAnsi="PT Astra Serif"/>
          <w:sz w:val="26"/>
          <w:szCs w:val="26"/>
        </w:rPr>
      </w:pPr>
    </w:p>
    <w:p w:rsidR="00BB6980" w:rsidRDefault="00BB6980" w:rsidP="00BB6980">
      <w:pPr>
        <w:spacing w:after="0" w:line="240" w:lineRule="auto"/>
        <w:ind w:firstLine="851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План </w:t>
      </w:r>
    </w:p>
    <w:p w:rsidR="00BB6980" w:rsidRDefault="00BB6980" w:rsidP="00BB6980">
      <w:pPr>
        <w:spacing w:after="0" w:line="240" w:lineRule="auto"/>
        <w:ind w:firstLine="851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организационных мероприятий по проведению конкурса на присуждение специальных премий </w:t>
      </w:r>
    </w:p>
    <w:p w:rsidR="00BB6980" w:rsidRDefault="00BB6980" w:rsidP="00BB6980">
      <w:pPr>
        <w:spacing w:after="0" w:line="240" w:lineRule="auto"/>
        <w:ind w:firstLine="851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имени П.Е. Салтыкова, Л.В. </w:t>
      </w:r>
      <w:proofErr w:type="spellStart"/>
      <w:r>
        <w:rPr>
          <w:rFonts w:ascii="PT Astra Serif" w:hAnsi="PT Astra Serif"/>
          <w:sz w:val="26"/>
          <w:szCs w:val="26"/>
        </w:rPr>
        <w:t>Лапцуя</w:t>
      </w:r>
      <w:proofErr w:type="spellEnd"/>
      <w:r>
        <w:rPr>
          <w:rFonts w:ascii="PT Astra Serif" w:hAnsi="PT Astra Serif"/>
          <w:sz w:val="26"/>
          <w:szCs w:val="26"/>
        </w:rPr>
        <w:t xml:space="preserve">, С.И. </w:t>
      </w:r>
      <w:proofErr w:type="spellStart"/>
      <w:r>
        <w:rPr>
          <w:rFonts w:ascii="PT Astra Serif" w:hAnsi="PT Astra Serif"/>
          <w:sz w:val="26"/>
          <w:szCs w:val="26"/>
        </w:rPr>
        <w:t>Ирикова</w:t>
      </w:r>
      <w:proofErr w:type="spellEnd"/>
      <w:r>
        <w:rPr>
          <w:rFonts w:ascii="PT Astra Serif" w:hAnsi="PT Astra Serif"/>
          <w:sz w:val="26"/>
          <w:szCs w:val="26"/>
        </w:rPr>
        <w:t xml:space="preserve"> за лучшее освещение на языках коренных малочисленных народов Севера Ямало-Ненецкого автономного округа в печатных изданиях тематики сохранения и развития культурного наследия коренных малочисленных народов Севера </w:t>
      </w:r>
    </w:p>
    <w:p w:rsidR="00BB6980" w:rsidRDefault="00BB6980" w:rsidP="00BB6980">
      <w:pPr>
        <w:spacing w:after="0" w:line="240" w:lineRule="auto"/>
        <w:ind w:firstLine="851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2020 году</w:t>
      </w:r>
    </w:p>
    <w:p w:rsidR="00BB6980" w:rsidRDefault="00BB6980" w:rsidP="00BB6980">
      <w:pPr>
        <w:spacing w:after="0" w:line="240" w:lineRule="auto"/>
        <w:ind w:firstLine="851"/>
        <w:jc w:val="center"/>
        <w:rPr>
          <w:rFonts w:ascii="PT Astra Serif" w:hAnsi="PT Astra Serif"/>
          <w:sz w:val="26"/>
          <w:szCs w:val="26"/>
        </w:rPr>
      </w:pPr>
    </w:p>
    <w:p w:rsidR="00BB6980" w:rsidRDefault="00BB6980" w:rsidP="00BB6980">
      <w:pPr>
        <w:spacing w:after="0" w:line="240" w:lineRule="auto"/>
        <w:ind w:firstLine="851"/>
        <w:jc w:val="center"/>
        <w:rPr>
          <w:rFonts w:ascii="PT Astra Serif" w:hAnsi="PT Astra Serif"/>
          <w:sz w:val="26"/>
          <w:szCs w:val="2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36"/>
        <w:gridCol w:w="6662"/>
        <w:gridCol w:w="1984"/>
        <w:gridCol w:w="1985"/>
      </w:tblGrid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№ 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>
              <w:rPr>
                <w:rFonts w:ascii="PT Astra Serif" w:hAnsi="PT Astra Serif"/>
                <w:sz w:val="26"/>
                <w:szCs w:val="26"/>
              </w:rPr>
              <w:t>п</w:t>
            </w:r>
            <w:proofErr w:type="gramEnd"/>
            <w:r>
              <w:rPr>
                <w:rFonts w:ascii="PT Astra Serif" w:hAnsi="PT Astra Serif"/>
                <w:sz w:val="26"/>
                <w:szCs w:val="26"/>
              </w:rPr>
              <w:t>/п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Pr="005D20D1" w:rsidRDefault="00BB6980" w:rsidP="008361E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D20D1">
              <w:rPr>
                <w:rFonts w:ascii="PT Astra Serif" w:hAnsi="PT Astra Serif"/>
                <w:sz w:val="26"/>
                <w:szCs w:val="26"/>
              </w:rPr>
              <w:t xml:space="preserve">Пункт </w:t>
            </w:r>
            <w:r w:rsidR="00E56A28" w:rsidRPr="005D20D1">
              <w:rPr>
                <w:rFonts w:ascii="PT Astra Serif" w:hAnsi="PT Astra Serif"/>
                <w:sz w:val="26"/>
                <w:szCs w:val="26"/>
              </w:rPr>
              <w:t>положения</w:t>
            </w:r>
          </w:p>
          <w:p w:rsidR="00267AAB" w:rsidRPr="005D20D1" w:rsidRDefault="00267AAB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о размерах  и порядке присуждения</w:t>
            </w:r>
          </w:p>
          <w:p w:rsidR="008361E4" w:rsidRDefault="00E56A28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с</w:t>
            </w:r>
            <w:r w:rsidR="00267AAB" w:rsidRPr="005D20D1">
              <w:rPr>
                <w:rFonts w:ascii="PT Astra Serif" w:hAnsi="PT Astra Serif"/>
                <w:b w:val="0"/>
                <w:sz w:val="26"/>
                <w:szCs w:val="26"/>
              </w:rPr>
              <w:t xml:space="preserve">пециальных премий имени </w:t>
            </w:r>
          </w:p>
          <w:p w:rsidR="00267AAB" w:rsidRPr="005D20D1" w:rsidRDefault="00267AAB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П.Е. Салтыкова,</w:t>
            </w:r>
          </w:p>
          <w:p w:rsidR="008361E4" w:rsidRDefault="00267AAB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 xml:space="preserve">Л.В. </w:t>
            </w:r>
            <w:proofErr w:type="spellStart"/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Лапцуя</w:t>
            </w:r>
            <w:proofErr w:type="spellEnd"/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, С.И</w:t>
            </w:r>
            <w:r w:rsidRPr="005D20D1">
              <w:rPr>
                <w:rFonts w:ascii="PT Astra Serif" w:hAnsi="PT Astra Serif"/>
                <w:sz w:val="26"/>
                <w:szCs w:val="26"/>
              </w:rPr>
              <w:t xml:space="preserve">. </w:t>
            </w:r>
            <w:proofErr w:type="spellStart"/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Ирикова</w:t>
            </w:r>
            <w:proofErr w:type="spellEnd"/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 xml:space="preserve"> </w:t>
            </w:r>
          </w:p>
          <w:p w:rsidR="00267AAB" w:rsidRPr="005D20D1" w:rsidRDefault="00267AAB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bookmarkStart w:id="0" w:name="_GoBack"/>
            <w:bookmarkEnd w:id="0"/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за лучшее освещение на</w:t>
            </w:r>
          </w:p>
          <w:p w:rsidR="00267AAB" w:rsidRPr="005D20D1" w:rsidRDefault="00267AAB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proofErr w:type="gramStart"/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языках</w:t>
            </w:r>
            <w:proofErr w:type="gramEnd"/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 xml:space="preserve"> коренных малочисленных  народов Севера</w:t>
            </w:r>
          </w:p>
          <w:p w:rsidR="00267AAB" w:rsidRPr="005D20D1" w:rsidRDefault="00267AAB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Ямало-Ненецкого автономного округа в печатных изданиях</w:t>
            </w:r>
          </w:p>
          <w:p w:rsidR="00267AAB" w:rsidRPr="005D20D1" w:rsidRDefault="00267AAB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 xml:space="preserve">тематики сохранения и развития </w:t>
            </w:r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lastRenderedPageBreak/>
              <w:t>культурного наследия</w:t>
            </w:r>
          </w:p>
          <w:p w:rsidR="00267AAB" w:rsidRPr="005D20D1" w:rsidRDefault="00267AAB" w:rsidP="008361E4">
            <w:pPr>
              <w:pStyle w:val="ConsPlusTitle"/>
              <w:jc w:val="center"/>
              <w:rPr>
                <w:rFonts w:ascii="PT Astra Serif" w:hAnsi="PT Astra Serif"/>
                <w:b w:val="0"/>
                <w:sz w:val="26"/>
                <w:szCs w:val="26"/>
              </w:rPr>
            </w:pPr>
            <w:r w:rsidRPr="005D20D1">
              <w:rPr>
                <w:rFonts w:ascii="PT Astra Serif" w:hAnsi="PT Astra Serif"/>
                <w:b w:val="0"/>
                <w:sz w:val="26"/>
                <w:szCs w:val="26"/>
              </w:rPr>
              <w:t>коренных малочисленных народов Севера</w:t>
            </w:r>
            <w:r w:rsidR="00E56A28" w:rsidRPr="005D20D1">
              <w:rPr>
                <w:rFonts w:ascii="PT Astra Serif" w:hAnsi="PT Astra Serif"/>
                <w:b w:val="0"/>
                <w:sz w:val="26"/>
                <w:szCs w:val="26"/>
              </w:rPr>
              <w:t>, утвержденного</w:t>
            </w:r>
          </w:p>
          <w:p w:rsidR="00BB6980" w:rsidRDefault="00E56A28" w:rsidP="008361E4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 w:rsidRPr="005D20D1">
              <w:rPr>
                <w:rFonts w:ascii="PT Astra Serif" w:hAnsi="PT Astra Serif"/>
                <w:sz w:val="26"/>
                <w:szCs w:val="26"/>
              </w:rPr>
              <w:t>постановлением Правительства ЯНАО от 23.07.2012 №578-П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Срок исполнения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Ответственный исполнитель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1.5.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>
              <w:rPr>
                <w:rFonts w:ascii="PT Astra Serif" w:hAnsi="PT Astra Serif"/>
                <w:sz w:val="26"/>
                <w:szCs w:val="26"/>
              </w:rPr>
              <w:t>Размещение на официальном сайте департамента  (</w:t>
            </w:r>
            <w:r>
              <w:rPr>
                <w:rFonts w:ascii="PT Astra Serif" w:hAnsi="PT Astra Serif"/>
                <w:sz w:val="26"/>
                <w:szCs w:val="26"/>
                <w:lang w:val="en-US"/>
              </w:rPr>
              <w:t>http</w:t>
            </w:r>
            <w:r>
              <w:rPr>
                <w:rFonts w:ascii="PT Astra Serif" w:hAnsi="PT Astra Serif"/>
                <w:sz w:val="26"/>
                <w:szCs w:val="26"/>
              </w:rPr>
              <w:t>: //</w:t>
            </w:r>
            <w:r>
              <w:rPr>
                <w:rFonts w:ascii="PT Astra Serif" w:hAnsi="PT Astra Serif"/>
                <w:sz w:val="26"/>
                <w:szCs w:val="26"/>
                <w:lang w:val="en-US"/>
              </w:rPr>
              <w:t>www</w:t>
            </w:r>
            <w:r>
              <w:rPr>
                <w:rFonts w:ascii="PT Astra Serif" w:hAnsi="PT Astra Serif"/>
                <w:sz w:val="26"/>
                <w:szCs w:val="26"/>
              </w:rPr>
              <w:t>.</w:t>
            </w:r>
            <w:proofErr w:type="spellStart"/>
            <w:r>
              <w:rPr>
                <w:rFonts w:ascii="PT Astra Serif" w:hAnsi="PT Astra Serif"/>
                <w:sz w:val="26"/>
                <w:szCs w:val="26"/>
                <w:lang w:val="en-US"/>
              </w:rPr>
              <w:t>dkmns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.</w:t>
            </w:r>
            <w:proofErr w:type="spellStart"/>
            <w:r>
              <w:rPr>
                <w:rFonts w:ascii="PT Astra Serif" w:hAnsi="PT Astra Serif"/>
                <w:sz w:val="26"/>
                <w:szCs w:val="26"/>
                <w:lang w:val="en-US"/>
              </w:rPr>
              <w:t>yanao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.</w:t>
            </w:r>
            <w:proofErr w:type="spellStart"/>
            <w:r>
              <w:rPr>
                <w:rFonts w:ascii="PT Astra Serif" w:hAnsi="PT Astra Serif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), а также в средствах массовой информации (далее – СМИ) информации о начале и сроках приема заявок для участия в  конкурсе на присуждение специальных премий имени П.Е. Салтыкова, Л.В.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Лапцуя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, С.И.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Ирикова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за лучшее освещение на языках коренных малочисленных народов Севера Ямало-Ненецкого автономного округа в печатных изданиях тематики сохранения</w:t>
            </w:r>
            <w:proofErr w:type="gramEnd"/>
            <w:r>
              <w:rPr>
                <w:rFonts w:ascii="PT Astra Serif" w:hAnsi="PT Astra Serif"/>
                <w:sz w:val="26"/>
                <w:szCs w:val="26"/>
              </w:rPr>
              <w:t xml:space="preserve"> и развития культурного наследия коренных малочисленных народов Севера в 2020 году,  (далее – Положение, Конкурс, кандидат).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DE" w:rsidRDefault="005E2403" w:rsidP="00CE6FDE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   </w:t>
            </w:r>
            <w:r w:rsidR="00CE6FDE">
              <w:rPr>
                <w:rFonts w:ascii="PT Astra Serif" w:hAnsi="PT Astra Serif"/>
                <w:sz w:val="26"/>
                <w:szCs w:val="26"/>
              </w:rPr>
              <w:t xml:space="preserve"> 02 февраля </w:t>
            </w:r>
          </w:p>
          <w:p w:rsidR="00BB6980" w:rsidRDefault="005E2403" w:rsidP="00CE6FDE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       </w:t>
            </w:r>
            <w:r w:rsidR="00CE6FDE">
              <w:rPr>
                <w:rFonts w:ascii="PT Astra Serif" w:hAnsi="PT Astra Serif"/>
                <w:sz w:val="26"/>
                <w:szCs w:val="26"/>
              </w:rPr>
              <w:t xml:space="preserve">2020 </w:t>
            </w:r>
            <w:r w:rsidR="00BB6980">
              <w:rPr>
                <w:rFonts w:ascii="PT Astra Serif" w:hAnsi="PT Astra Serif"/>
                <w:sz w:val="26"/>
                <w:szCs w:val="26"/>
              </w:rPr>
              <w:t>года</w:t>
            </w:r>
          </w:p>
          <w:p w:rsidR="00CE6FDE" w:rsidRDefault="00CE6FDE" w:rsidP="00CE6FDE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1.5.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Прием заявок кандидатов для участия в Конкурсе.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 03 февраля по 23 марта 2020 года </w:t>
            </w:r>
          </w:p>
          <w:p w:rsidR="00CE6FDE" w:rsidRDefault="00CE6FD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CE6FDE" w:rsidRDefault="00CE6FD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(в течение 50 календарных дней с момента размещения информации на официальном сайте департамента)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2.6.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80" w:rsidRDefault="00BB6980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Проверка представленных документов и материалов на соответствие требованиям Положения.</w:t>
            </w:r>
          </w:p>
          <w:p w:rsidR="00BB6980" w:rsidRDefault="00BB6980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60100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до </w:t>
            </w:r>
            <w:r w:rsidRPr="007A7E21">
              <w:rPr>
                <w:rFonts w:ascii="PT Astra Serif" w:hAnsi="PT Astra Serif"/>
                <w:sz w:val="26"/>
                <w:szCs w:val="26"/>
              </w:rPr>
              <w:t>20</w:t>
            </w:r>
            <w:r w:rsidR="00BB6980" w:rsidRPr="007A7E21">
              <w:rPr>
                <w:rFonts w:ascii="PT Astra Serif" w:hAnsi="PT Astra Serif"/>
                <w:sz w:val="26"/>
                <w:szCs w:val="26"/>
              </w:rPr>
              <w:t xml:space="preserve"> апреля</w:t>
            </w:r>
            <w:r w:rsidR="00BB6980">
              <w:rPr>
                <w:rFonts w:ascii="PT Astra Serif" w:hAnsi="PT Astra Serif"/>
                <w:sz w:val="26"/>
                <w:szCs w:val="26"/>
              </w:rPr>
              <w:t xml:space="preserve"> 2020 года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(в течение 20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 xml:space="preserve">рабочих дней </w:t>
            </w:r>
            <w:proofErr w:type="gramStart"/>
            <w:r>
              <w:rPr>
                <w:rFonts w:ascii="PT Astra Serif" w:hAnsi="PT Astra Serif"/>
                <w:sz w:val="26"/>
                <w:szCs w:val="26"/>
              </w:rPr>
              <w:t>с даты окончания</w:t>
            </w:r>
            <w:proofErr w:type="gramEnd"/>
            <w:r>
              <w:rPr>
                <w:rFonts w:ascii="PT Astra Serif" w:hAnsi="PT Astra Serif"/>
                <w:sz w:val="26"/>
                <w:szCs w:val="26"/>
              </w:rPr>
              <w:t xml:space="preserve"> приема заявок)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lastRenderedPageBreak/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4.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Подготовка приказа департамента по делам коренных малочисленных народов Севера автономного округа об утверждении положения о комиссии и персонального состава комиссии  для проведения проверки документов и материалов, а также принятия решения.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60100E" w:rsidP="0060100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до  20</w:t>
            </w:r>
            <w:r w:rsidR="00BB6980">
              <w:rPr>
                <w:rFonts w:ascii="PT Astra Serif" w:hAnsi="PT Astra Serif"/>
                <w:sz w:val="26"/>
                <w:szCs w:val="26"/>
              </w:rPr>
              <w:t xml:space="preserve"> апреля 2020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5.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Организация и проведение заседания конкурсной комиссии.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60100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до 07</w:t>
            </w:r>
            <w:r w:rsidR="00BB6980">
              <w:rPr>
                <w:rFonts w:ascii="PT Astra Serif" w:hAnsi="PT Astra Serif"/>
                <w:sz w:val="26"/>
                <w:szCs w:val="26"/>
              </w:rPr>
              <w:t xml:space="preserve">  мая 2020 года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(не позднее 30 рабочих дней </w:t>
            </w:r>
            <w:proofErr w:type="gramStart"/>
            <w:r>
              <w:rPr>
                <w:rFonts w:ascii="PT Astra Serif" w:hAnsi="PT Astra Serif"/>
                <w:sz w:val="26"/>
                <w:szCs w:val="26"/>
              </w:rPr>
              <w:t>с даты окончания</w:t>
            </w:r>
            <w:proofErr w:type="gramEnd"/>
            <w:r>
              <w:rPr>
                <w:rFonts w:ascii="PT Astra Serif" w:hAnsi="PT Astra Serif"/>
                <w:sz w:val="26"/>
                <w:szCs w:val="26"/>
              </w:rPr>
              <w:t xml:space="preserve"> приема заявок)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3.8.- 3.9.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Оформление протокола заседания конкурсной комиссии.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60100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до 13 мая</w:t>
            </w:r>
            <w:r w:rsidR="00BB6980">
              <w:rPr>
                <w:rFonts w:ascii="PT Astra Serif" w:hAnsi="PT Astra Serif"/>
                <w:sz w:val="26"/>
                <w:szCs w:val="26"/>
              </w:rPr>
              <w:t xml:space="preserve"> 2020 года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(в течение 3 рабочих дней после проведения заседания комиссии)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3.11.1.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Подготовка и оформление приказа о признании лауреатов премии, перечислении премий лауреатам премии.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60100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до 18 мая</w:t>
            </w:r>
            <w:r w:rsidR="00BB6980">
              <w:rPr>
                <w:rFonts w:ascii="PT Astra Serif" w:hAnsi="PT Astra Serif"/>
                <w:sz w:val="26"/>
                <w:szCs w:val="26"/>
              </w:rPr>
              <w:t xml:space="preserve"> 2020 года 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(в течение 3 рабочих дней со дня получения протокола)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8.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3.11.2.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Направление уведомлений лауреатам премии и кандидатам, участвовавших в Конкурсе об итогах Конкурса.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7A7E2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до 18 мая</w:t>
            </w:r>
            <w:r w:rsidR="00F6114C">
              <w:rPr>
                <w:rFonts w:ascii="PT Astra Serif" w:hAnsi="PT Astra Serif"/>
                <w:sz w:val="26"/>
                <w:szCs w:val="26"/>
              </w:rPr>
              <w:t xml:space="preserve"> 2020</w:t>
            </w:r>
            <w:r w:rsidR="00BB6980">
              <w:rPr>
                <w:rFonts w:ascii="PT Astra Serif" w:hAnsi="PT Astra Serif"/>
                <w:sz w:val="26"/>
                <w:szCs w:val="26"/>
              </w:rPr>
              <w:t xml:space="preserve"> года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proofErr w:type="gramStart"/>
            <w:r>
              <w:rPr>
                <w:rFonts w:ascii="PT Astra Serif" w:hAnsi="PT Astra Serif"/>
                <w:sz w:val="26"/>
                <w:szCs w:val="26"/>
              </w:rPr>
              <w:t>(в течение 3 рабочих дней со дня получения протокола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9.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3.10.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 w:rsidP="00CE6FDE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Опубликование списка лауреатов премии на официальном сайте департамента  (</w:t>
            </w:r>
            <w:r>
              <w:rPr>
                <w:rFonts w:ascii="PT Astra Serif" w:hAnsi="PT Astra Serif"/>
                <w:sz w:val="26"/>
                <w:szCs w:val="26"/>
                <w:lang w:val="en-US"/>
              </w:rPr>
              <w:t>http</w:t>
            </w:r>
            <w:r>
              <w:rPr>
                <w:rFonts w:ascii="PT Astra Serif" w:hAnsi="PT Astra Serif"/>
                <w:sz w:val="26"/>
                <w:szCs w:val="26"/>
              </w:rPr>
              <w:t>: //</w:t>
            </w:r>
            <w:r>
              <w:rPr>
                <w:rFonts w:ascii="PT Astra Serif" w:hAnsi="PT Astra Serif"/>
                <w:sz w:val="26"/>
                <w:szCs w:val="26"/>
                <w:lang w:val="en-US"/>
              </w:rPr>
              <w:t>www</w:t>
            </w:r>
            <w:r>
              <w:rPr>
                <w:rFonts w:ascii="PT Astra Serif" w:hAnsi="PT Astra Serif"/>
                <w:sz w:val="26"/>
                <w:szCs w:val="26"/>
              </w:rPr>
              <w:t>.</w:t>
            </w:r>
            <w:proofErr w:type="spellStart"/>
            <w:r>
              <w:rPr>
                <w:rFonts w:ascii="PT Astra Serif" w:hAnsi="PT Astra Serif"/>
                <w:sz w:val="26"/>
                <w:szCs w:val="26"/>
                <w:lang w:val="en-US"/>
              </w:rPr>
              <w:t>dkmns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.</w:t>
            </w:r>
            <w:proofErr w:type="spellStart"/>
            <w:r>
              <w:rPr>
                <w:rFonts w:ascii="PT Astra Serif" w:hAnsi="PT Astra Serif"/>
                <w:sz w:val="26"/>
                <w:szCs w:val="26"/>
                <w:lang w:val="en-US"/>
              </w:rPr>
              <w:t>yanao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.</w:t>
            </w:r>
            <w:proofErr w:type="spellStart"/>
            <w:r>
              <w:rPr>
                <w:rFonts w:ascii="PT Astra Serif" w:hAnsi="PT Astra Serif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), а также в </w:t>
            </w:r>
            <w:r w:rsidR="00CE6FDE">
              <w:rPr>
                <w:rFonts w:ascii="PT Astra Serif" w:hAnsi="PT Astra Serif"/>
                <w:sz w:val="26"/>
                <w:szCs w:val="26"/>
              </w:rPr>
              <w:t xml:space="preserve">СМИ </w:t>
            </w:r>
            <w:r>
              <w:rPr>
                <w:rFonts w:ascii="PT Astra Serif" w:hAnsi="PT Astra Serif"/>
                <w:sz w:val="26"/>
                <w:szCs w:val="26"/>
              </w:rPr>
              <w:t>автономного округа.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7A7E2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до 01</w:t>
            </w:r>
            <w:r w:rsidR="00F6114C">
              <w:rPr>
                <w:rFonts w:ascii="PT Astra Serif" w:hAnsi="PT Astra Serif"/>
                <w:sz w:val="26"/>
                <w:szCs w:val="26"/>
              </w:rPr>
              <w:t xml:space="preserve"> июня 2020</w:t>
            </w:r>
            <w:r w:rsidR="00BB6980">
              <w:rPr>
                <w:rFonts w:ascii="PT Astra Serif" w:hAnsi="PT Astra Serif"/>
                <w:sz w:val="26"/>
                <w:szCs w:val="26"/>
              </w:rPr>
              <w:t xml:space="preserve"> года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>
              <w:rPr>
                <w:rFonts w:ascii="PT Astra Serif" w:hAnsi="PT Astra Serif"/>
                <w:sz w:val="26"/>
                <w:szCs w:val="26"/>
              </w:rPr>
              <w:t xml:space="preserve">(в течение </w:t>
            </w:r>
            <w:proofErr w:type="gramEnd"/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14 календарных дней 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proofErr w:type="gramStart"/>
            <w:r>
              <w:rPr>
                <w:rFonts w:ascii="PT Astra Serif" w:hAnsi="PT Astra Serif"/>
                <w:sz w:val="26"/>
                <w:szCs w:val="26"/>
              </w:rPr>
              <w:t>с даты принятия</w:t>
            </w:r>
            <w:proofErr w:type="gramEnd"/>
            <w:r>
              <w:rPr>
                <w:rFonts w:ascii="PT Astra Serif" w:hAnsi="PT Astra Serif"/>
                <w:sz w:val="26"/>
                <w:szCs w:val="26"/>
              </w:rPr>
              <w:t xml:space="preserve"> приказа департамента)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Серпиво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Н.Л.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Сюгней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О.П.</w:t>
            </w:r>
          </w:p>
        </w:tc>
      </w:tr>
      <w:tr w:rsidR="00267AAB" w:rsidTr="005E2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10.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BB6980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Перечисление премии на лицевой счет лауреата премии.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7A7E2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до 01 июня</w:t>
            </w:r>
            <w:r w:rsidR="00F6114C">
              <w:rPr>
                <w:rFonts w:ascii="PT Astra Serif" w:hAnsi="PT Astra Serif"/>
                <w:sz w:val="26"/>
                <w:szCs w:val="26"/>
              </w:rPr>
              <w:t xml:space="preserve"> 2020</w:t>
            </w:r>
            <w:r w:rsidR="00BB6980">
              <w:rPr>
                <w:rFonts w:ascii="PT Astra Serif" w:hAnsi="PT Astra Serif"/>
                <w:sz w:val="26"/>
                <w:szCs w:val="26"/>
              </w:rPr>
              <w:t xml:space="preserve"> года</w:t>
            </w:r>
          </w:p>
          <w:p w:rsidR="00BB6980" w:rsidRDefault="00BB6980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(в течение 10 рабочих дней с момента принятия решения)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80" w:rsidRDefault="00CE6FDE" w:rsidP="00CE6FD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</w:rPr>
              <w:t>Государственное казенное учреждение Ямало-Ненецкого автономного округа</w:t>
            </w:r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C5177C">
              <w:rPr>
                <w:rFonts w:ascii="PT Astra Serif" w:hAnsi="PT Astra Serif"/>
                <w:sz w:val="26"/>
                <w:szCs w:val="26"/>
              </w:rPr>
              <w:t>«Централизованная бухгалтерия органов государственной власти Ямало-</w:t>
            </w:r>
            <w:r w:rsidR="00C5177C">
              <w:rPr>
                <w:rFonts w:ascii="PT Astra Serif" w:hAnsi="PT Astra Serif"/>
                <w:sz w:val="26"/>
                <w:szCs w:val="26"/>
              </w:rPr>
              <w:lastRenderedPageBreak/>
              <w:t>Ненецкого автономного округа»</w:t>
            </w:r>
          </w:p>
        </w:tc>
      </w:tr>
    </w:tbl>
    <w:p w:rsidR="00BB6980" w:rsidRDefault="00BB6980" w:rsidP="00BB6980">
      <w:pPr>
        <w:spacing w:after="0" w:line="240" w:lineRule="auto"/>
        <w:ind w:firstLine="851"/>
        <w:jc w:val="center"/>
        <w:rPr>
          <w:rFonts w:ascii="PT Astra Serif" w:hAnsi="PT Astra Serif"/>
          <w:sz w:val="26"/>
          <w:szCs w:val="26"/>
        </w:rPr>
      </w:pPr>
    </w:p>
    <w:p w:rsidR="00BB6980" w:rsidRDefault="00BB6980" w:rsidP="00BB6980">
      <w:pPr>
        <w:rPr>
          <w:rFonts w:ascii="PT Astra Serif" w:hAnsi="PT Astra Serif"/>
          <w:sz w:val="26"/>
          <w:szCs w:val="26"/>
        </w:rPr>
      </w:pPr>
    </w:p>
    <w:p w:rsidR="00AA21CA" w:rsidRDefault="00AA21CA"/>
    <w:sectPr w:rsidR="00AA21CA" w:rsidSect="00BB69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980"/>
    <w:rsid w:val="00267AAB"/>
    <w:rsid w:val="003B2E9D"/>
    <w:rsid w:val="005D20D1"/>
    <w:rsid w:val="005E2403"/>
    <w:rsid w:val="0060100E"/>
    <w:rsid w:val="007A7E21"/>
    <w:rsid w:val="008361E4"/>
    <w:rsid w:val="00AA21CA"/>
    <w:rsid w:val="00BB6980"/>
    <w:rsid w:val="00C5177C"/>
    <w:rsid w:val="00CE6FDE"/>
    <w:rsid w:val="00E56A28"/>
    <w:rsid w:val="00F6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980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AAB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980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AAB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3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kmns6</dc:creator>
  <cp:lastModifiedBy>kmns6</cp:lastModifiedBy>
  <cp:revision>12</cp:revision>
  <dcterms:created xsi:type="dcterms:W3CDTF">2020-01-13T05:23:00Z</dcterms:created>
  <dcterms:modified xsi:type="dcterms:W3CDTF">2020-01-22T06:07:00Z</dcterms:modified>
</cp:coreProperties>
</file>