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301" w:rsidRPr="00AB7BDB" w:rsidRDefault="00477301" w:rsidP="00477301">
      <w:pPr>
        <w:pStyle w:val="a3"/>
        <w:rPr>
          <w:rFonts w:ascii="PT Astra Serif" w:hAnsi="PT Astra Serif"/>
        </w:rPr>
      </w:pPr>
    </w:p>
    <w:p w:rsidR="0015195F" w:rsidRPr="00AB7BDB" w:rsidRDefault="0015195F" w:rsidP="0015195F">
      <w:pPr>
        <w:pStyle w:val="afffff0"/>
        <w:spacing w:line="240" w:lineRule="auto"/>
        <w:rPr>
          <w:rFonts w:ascii="PT Astra Serif" w:hAnsi="PT Astra Serif"/>
          <w:color w:val="auto"/>
          <w:sz w:val="28"/>
        </w:rPr>
      </w:pPr>
      <w:r w:rsidRPr="00AB7BDB">
        <w:rPr>
          <w:rFonts w:ascii="PT Astra Serif" w:hAnsi="PT Astra Serif"/>
          <w:color w:val="auto"/>
          <w:sz w:val="28"/>
        </w:rPr>
        <w:t>ДЕПАРТАМЕНТ</w:t>
      </w:r>
    </w:p>
    <w:p w:rsidR="0015195F" w:rsidRPr="00AB7BDB" w:rsidRDefault="0015195F" w:rsidP="0015195F">
      <w:pPr>
        <w:pStyle w:val="5"/>
        <w:spacing w:before="0"/>
        <w:jc w:val="center"/>
        <w:rPr>
          <w:rFonts w:ascii="PT Astra Serif" w:eastAsia="Times New Roman" w:hAnsi="PT Astra Serif" w:cs="Times New Roman"/>
          <w:b/>
          <w:color w:val="auto"/>
          <w:sz w:val="28"/>
          <w:szCs w:val="28"/>
        </w:rPr>
      </w:pPr>
      <w:r w:rsidRPr="00AB7BDB">
        <w:rPr>
          <w:rFonts w:ascii="PT Astra Serif" w:eastAsia="Times New Roman" w:hAnsi="PT Astra Serif" w:cs="Times New Roman"/>
          <w:b/>
          <w:color w:val="auto"/>
          <w:sz w:val="28"/>
        </w:rPr>
        <w:t>ПО ДЕЛАМ КОРЕННЫХ МАЛОЧИСЛЕННЫХ НАРОДОВ СЕВЕРА</w:t>
      </w:r>
      <w:r w:rsidRPr="00AB7BDB">
        <w:rPr>
          <w:rFonts w:ascii="PT Astra Serif" w:eastAsia="Times New Roman" w:hAnsi="PT Astra Serif" w:cs="Times New Roman"/>
          <w:b/>
          <w:color w:val="auto"/>
          <w:sz w:val="24"/>
        </w:rPr>
        <w:t xml:space="preserve"> </w:t>
      </w:r>
      <w:r w:rsidRPr="00AB7BDB">
        <w:rPr>
          <w:rFonts w:ascii="PT Astra Serif" w:eastAsia="Times New Roman" w:hAnsi="PT Astra Serif" w:cs="Times New Roman"/>
          <w:b/>
          <w:color w:val="auto"/>
          <w:sz w:val="28"/>
          <w:szCs w:val="28"/>
        </w:rPr>
        <w:t>ЯМАЛО-НЕНЕЦКОГО АВТОНОМНОГО ОКРУГА</w:t>
      </w:r>
    </w:p>
    <w:p w:rsidR="00477301" w:rsidRPr="00AB7BDB" w:rsidRDefault="00477301" w:rsidP="00477301">
      <w:pPr>
        <w:pStyle w:val="1"/>
        <w:rPr>
          <w:rFonts w:ascii="PT Astra Serif" w:hAnsi="PT Astra Serif"/>
          <w:color w:val="000000" w:themeColor="text1"/>
          <w:szCs w:val="32"/>
        </w:rPr>
      </w:pPr>
      <w:r w:rsidRPr="00AB7BDB">
        <w:rPr>
          <w:rFonts w:ascii="PT Astra Serif" w:hAnsi="PT Astra Serif"/>
          <w:color w:val="000000" w:themeColor="text1"/>
          <w:szCs w:val="32"/>
        </w:rPr>
        <w:t>ПРИКАЗ</w:t>
      </w:r>
    </w:p>
    <w:p w:rsidR="00477301" w:rsidRPr="00AB7BDB" w:rsidRDefault="00477301" w:rsidP="00477301">
      <w:pPr>
        <w:rPr>
          <w:rFonts w:ascii="PT Astra Serif" w:hAnsi="PT Astra Serif" w:cs="Times New Roman"/>
          <w:sz w:val="2"/>
        </w:rPr>
      </w:pPr>
    </w:p>
    <w:p w:rsidR="00477301" w:rsidRPr="00AB7BDB" w:rsidRDefault="009F3C88" w:rsidP="00FD6107">
      <w:pPr>
        <w:spacing w:before="240" w:after="240" w:line="140" w:lineRule="atLeast"/>
        <w:rPr>
          <w:rFonts w:ascii="PT Astra Serif" w:hAnsi="PT Astra Serif" w:cs="Times New Roman"/>
          <w:color w:val="000000" w:themeColor="text1"/>
        </w:rPr>
      </w:pPr>
      <w:r>
        <w:rPr>
          <w:rFonts w:ascii="PT Astra Serif" w:hAnsi="PT Astra Serif" w:cs="Times New Roman"/>
          <w:color w:val="000000" w:themeColor="text1"/>
        </w:rPr>
        <w:t>__</w:t>
      </w:r>
      <w:r w:rsidR="0054653D" w:rsidRPr="009F3C88">
        <w:rPr>
          <w:rFonts w:ascii="PT Astra Serif" w:hAnsi="PT Astra Serif" w:cs="Times New Roman"/>
          <w:color w:val="000000" w:themeColor="text1"/>
        </w:rPr>
        <w:t xml:space="preserve"> </w:t>
      </w:r>
      <w:r>
        <w:rPr>
          <w:rFonts w:ascii="PT Astra Serif" w:hAnsi="PT Astra Serif" w:cs="Times New Roman"/>
          <w:color w:val="000000" w:themeColor="text1"/>
        </w:rPr>
        <w:t>_____________</w:t>
      </w:r>
      <w:r w:rsidR="0054653D" w:rsidRPr="009F3C88">
        <w:rPr>
          <w:rFonts w:ascii="PT Astra Serif" w:hAnsi="PT Astra Serif" w:cs="Times New Roman"/>
          <w:color w:val="000000" w:themeColor="text1"/>
        </w:rPr>
        <w:t xml:space="preserve"> </w:t>
      </w:r>
      <w:r w:rsidR="00477301" w:rsidRPr="009F3C88">
        <w:rPr>
          <w:rFonts w:ascii="PT Astra Serif" w:hAnsi="PT Astra Serif" w:cs="Times New Roman"/>
          <w:color w:val="000000" w:themeColor="text1"/>
        </w:rPr>
        <w:t>20</w:t>
      </w:r>
      <w:r w:rsidR="0054653D" w:rsidRPr="009F3C88">
        <w:rPr>
          <w:rFonts w:ascii="PT Astra Serif" w:hAnsi="PT Astra Serif" w:cs="Times New Roman"/>
          <w:color w:val="000000" w:themeColor="text1"/>
        </w:rPr>
        <w:t>2</w:t>
      </w:r>
      <w:r>
        <w:rPr>
          <w:rFonts w:ascii="PT Astra Serif" w:hAnsi="PT Astra Serif" w:cs="Times New Roman"/>
          <w:color w:val="000000" w:themeColor="text1"/>
        </w:rPr>
        <w:t>1</w:t>
      </w:r>
      <w:r w:rsidR="00FD6107" w:rsidRPr="009F3C88">
        <w:rPr>
          <w:rFonts w:ascii="PT Astra Serif" w:hAnsi="PT Astra Serif" w:cs="Times New Roman"/>
          <w:color w:val="000000" w:themeColor="text1"/>
        </w:rPr>
        <w:t xml:space="preserve"> </w:t>
      </w:r>
      <w:r w:rsidR="00477301" w:rsidRPr="009F3C88">
        <w:rPr>
          <w:rFonts w:ascii="PT Astra Serif" w:hAnsi="PT Astra Serif" w:cs="Times New Roman"/>
          <w:color w:val="000000" w:themeColor="text1"/>
        </w:rPr>
        <w:t>г.</w:t>
      </w:r>
      <w:r w:rsidR="00477301" w:rsidRPr="00AB7BDB">
        <w:rPr>
          <w:rFonts w:ascii="PT Astra Serif" w:hAnsi="PT Astra Serif" w:cs="Times New Roman"/>
          <w:color w:val="000000" w:themeColor="text1"/>
          <w:sz w:val="16"/>
          <w:szCs w:val="16"/>
        </w:rPr>
        <w:t xml:space="preserve"> </w:t>
      </w:r>
      <w:r w:rsidR="00477301" w:rsidRPr="00AB7BDB">
        <w:rPr>
          <w:rFonts w:ascii="PT Astra Serif" w:hAnsi="PT Astra Serif" w:cs="Times New Roman"/>
          <w:color w:val="000000" w:themeColor="text1"/>
          <w:sz w:val="16"/>
          <w:szCs w:val="16"/>
        </w:rPr>
        <w:tab/>
        <w:t xml:space="preserve">           </w:t>
      </w:r>
      <w:r w:rsidR="00477301" w:rsidRPr="00AB7BDB">
        <w:rPr>
          <w:rFonts w:ascii="PT Astra Serif" w:hAnsi="PT Astra Serif" w:cs="Times New Roman"/>
          <w:color w:val="000000" w:themeColor="text1"/>
          <w:sz w:val="16"/>
          <w:szCs w:val="16"/>
        </w:rPr>
        <w:tab/>
      </w:r>
      <w:r w:rsidR="00477301" w:rsidRPr="00AB7BDB">
        <w:rPr>
          <w:rFonts w:ascii="PT Astra Serif" w:hAnsi="PT Astra Serif" w:cs="Times New Roman"/>
          <w:color w:val="000000" w:themeColor="text1"/>
          <w:sz w:val="16"/>
          <w:szCs w:val="16"/>
        </w:rPr>
        <w:tab/>
        <w:t xml:space="preserve">                                                               </w:t>
      </w:r>
      <w:r w:rsidR="00DF57FF" w:rsidRPr="00AB7BDB">
        <w:rPr>
          <w:rFonts w:ascii="PT Astra Serif" w:hAnsi="PT Astra Serif" w:cs="Times New Roman"/>
          <w:color w:val="000000" w:themeColor="text1"/>
          <w:sz w:val="16"/>
          <w:szCs w:val="16"/>
        </w:rPr>
        <w:t xml:space="preserve">    </w:t>
      </w:r>
      <w:r>
        <w:rPr>
          <w:rFonts w:ascii="PT Astra Serif" w:hAnsi="PT Astra Serif" w:cs="Times New Roman"/>
          <w:color w:val="000000" w:themeColor="text1"/>
          <w:sz w:val="16"/>
          <w:szCs w:val="16"/>
        </w:rPr>
        <w:t xml:space="preserve">               </w:t>
      </w:r>
      <w:r w:rsidR="00DF57FF" w:rsidRPr="00AB7BDB">
        <w:rPr>
          <w:rFonts w:ascii="PT Astra Serif" w:hAnsi="PT Astra Serif" w:cs="Times New Roman"/>
          <w:color w:val="000000" w:themeColor="text1"/>
          <w:sz w:val="16"/>
          <w:szCs w:val="16"/>
        </w:rPr>
        <w:t xml:space="preserve"> </w:t>
      </w:r>
      <w:r w:rsidR="00FD6107" w:rsidRPr="00AB7BDB">
        <w:rPr>
          <w:rFonts w:ascii="PT Astra Serif" w:hAnsi="PT Astra Serif" w:cs="Times New Roman"/>
          <w:color w:val="000000" w:themeColor="text1"/>
          <w:sz w:val="16"/>
          <w:szCs w:val="16"/>
        </w:rPr>
        <w:t xml:space="preserve">         </w:t>
      </w:r>
      <w:r w:rsidR="0054653D">
        <w:rPr>
          <w:rFonts w:ascii="PT Astra Serif" w:hAnsi="PT Astra Serif" w:cs="Times New Roman"/>
          <w:color w:val="000000" w:themeColor="text1"/>
          <w:sz w:val="16"/>
          <w:szCs w:val="16"/>
        </w:rPr>
        <w:t xml:space="preserve">                    </w:t>
      </w:r>
      <w:r w:rsidR="00FD6107" w:rsidRPr="00AB7BDB">
        <w:rPr>
          <w:rFonts w:ascii="PT Astra Serif" w:hAnsi="PT Astra Serif" w:cs="Times New Roman"/>
          <w:color w:val="000000" w:themeColor="text1"/>
          <w:sz w:val="16"/>
          <w:szCs w:val="16"/>
        </w:rPr>
        <w:t xml:space="preserve">     </w:t>
      </w:r>
      <w:r w:rsidR="00477301" w:rsidRPr="00AB7BDB">
        <w:rPr>
          <w:rFonts w:ascii="PT Astra Serif" w:hAnsi="PT Astra Serif" w:cs="Times New Roman"/>
          <w:color w:val="000000" w:themeColor="text1"/>
        </w:rPr>
        <w:t>№</w:t>
      </w:r>
      <w:r w:rsidR="00DF57FF" w:rsidRPr="00AB7BDB">
        <w:rPr>
          <w:rFonts w:ascii="PT Astra Serif" w:hAnsi="PT Astra Serif" w:cs="Times New Roman"/>
          <w:color w:val="000000" w:themeColor="text1"/>
        </w:rPr>
        <w:t xml:space="preserve"> </w:t>
      </w:r>
      <w:r>
        <w:rPr>
          <w:rFonts w:ascii="PT Astra Serif" w:hAnsi="PT Astra Serif" w:cs="Times New Roman"/>
          <w:color w:val="000000" w:themeColor="text1"/>
        </w:rPr>
        <w:t>__</w:t>
      </w:r>
      <w:proofErr w:type="gramStart"/>
      <w:r>
        <w:rPr>
          <w:rFonts w:ascii="PT Astra Serif" w:hAnsi="PT Astra Serif" w:cs="Times New Roman"/>
          <w:color w:val="000000" w:themeColor="text1"/>
        </w:rPr>
        <w:t>_</w:t>
      </w:r>
      <w:r w:rsidR="00FD6107" w:rsidRPr="00AB7BDB">
        <w:rPr>
          <w:rFonts w:ascii="PT Astra Serif" w:hAnsi="PT Astra Serif" w:cs="Times New Roman"/>
          <w:color w:val="000000" w:themeColor="text1"/>
        </w:rPr>
        <w:t>-</w:t>
      </w:r>
      <w:proofErr w:type="gramEnd"/>
      <w:r w:rsidR="00FD6107" w:rsidRPr="00AB7BDB">
        <w:rPr>
          <w:rFonts w:ascii="PT Astra Serif" w:hAnsi="PT Astra Serif" w:cs="Times New Roman"/>
          <w:color w:val="000000" w:themeColor="text1"/>
        </w:rPr>
        <w:t>ОД</w:t>
      </w:r>
    </w:p>
    <w:p w:rsidR="00477301" w:rsidRPr="00AB7BDB" w:rsidRDefault="00477301" w:rsidP="00477301">
      <w:pPr>
        <w:spacing w:line="140" w:lineRule="atLeast"/>
        <w:jc w:val="center"/>
        <w:rPr>
          <w:rFonts w:ascii="PT Astra Serif" w:hAnsi="PT Astra Serif" w:cs="Times New Roman"/>
          <w:color w:val="000000" w:themeColor="text1"/>
        </w:rPr>
      </w:pPr>
      <w:r w:rsidRPr="00AB7BDB">
        <w:rPr>
          <w:rFonts w:ascii="PT Astra Serif" w:hAnsi="PT Astra Serif" w:cs="Times New Roman"/>
          <w:color w:val="000000" w:themeColor="text1"/>
        </w:rPr>
        <w:t>г. Салехард</w:t>
      </w:r>
    </w:p>
    <w:p w:rsidR="004245D8" w:rsidRPr="00AB7BDB" w:rsidRDefault="004245D8" w:rsidP="004245D8">
      <w:pPr>
        <w:pStyle w:val="affffd"/>
        <w:rPr>
          <w:rFonts w:ascii="PT Astra Serif" w:hAnsi="PT Astra Serif" w:cs="Times New Roman"/>
          <w:sz w:val="28"/>
          <w:szCs w:val="28"/>
        </w:rPr>
      </w:pPr>
    </w:p>
    <w:p w:rsidR="00E81696" w:rsidRPr="00AB7BDB" w:rsidRDefault="00477301" w:rsidP="004245D8">
      <w:pPr>
        <w:pStyle w:val="affffd"/>
        <w:jc w:val="center"/>
        <w:rPr>
          <w:rFonts w:ascii="PT Astra Serif" w:hAnsi="PT Astra Serif" w:cs="Times New Roman"/>
          <w:b/>
          <w:sz w:val="28"/>
          <w:szCs w:val="28"/>
        </w:rPr>
      </w:pPr>
      <w:r w:rsidRPr="00AB7BDB">
        <w:rPr>
          <w:rFonts w:ascii="PT Astra Serif" w:hAnsi="PT Astra Serif" w:cs="Times New Roman"/>
          <w:b/>
          <w:sz w:val="28"/>
          <w:szCs w:val="28"/>
        </w:rPr>
        <w:t>О</w:t>
      </w:r>
      <w:r w:rsidR="009F3C88">
        <w:rPr>
          <w:rFonts w:ascii="PT Astra Serif" w:hAnsi="PT Astra Serif" w:cs="Times New Roman"/>
          <w:b/>
          <w:sz w:val="28"/>
          <w:szCs w:val="28"/>
        </w:rPr>
        <w:t xml:space="preserve"> внесении изменений в </w:t>
      </w:r>
      <w:r w:rsidR="00E81696" w:rsidRPr="00AB7BDB">
        <w:rPr>
          <w:rFonts w:ascii="PT Astra Serif" w:hAnsi="PT Astra Serif" w:cs="Times New Roman"/>
          <w:b/>
          <w:sz w:val="28"/>
          <w:szCs w:val="28"/>
        </w:rPr>
        <w:t>нормативны</w:t>
      </w:r>
      <w:r w:rsidR="009F3C88">
        <w:rPr>
          <w:rFonts w:ascii="PT Astra Serif" w:hAnsi="PT Astra Serif" w:cs="Times New Roman"/>
          <w:b/>
          <w:sz w:val="28"/>
          <w:szCs w:val="28"/>
        </w:rPr>
        <w:t>е</w:t>
      </w:r>
      <w:r w:rsidR="00E81696" w:rsidRPr="00AB7BDB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AB7BDB">
        <w:rPr>
          <w:rFonts w:ascii="PT Astra Serif" w:hAnsi="PT Astra Serif" w:cs="Times New Roman"/>
          <w:b/>
          <w:sz w:val="28"/>
          <w:szCs w:val="28"/>
        </w:rPr>
        <w:t>затрат</w:t>
      </w:r>
      <w:r w:rsidR="009F3C88">
        <w:rPr>
          <w:rFonts w:ascii="PT Astra Serif" w:hAnsi="PT Astra Serif" w:cs="Times New Roman"/>
          <w:b/>
          <w:sz w:val="28"/>
          <w:szCs w:val="28"/>
        </w:rPr>
        <w:t>ы</w:t>
      </w:r>
    </w:p>
    <w:p w:rsidR="00B5489D" w:rsidRPr="00395FB3" w:rsidRDefault="00477301" w:rsidP="00B5489D">
      <w:pPr>
        <w:pStyle w:val="affffd"/>
        <w:jc w:val="center"/>
        <w:rPr>
          <w:rFonts w:ascii="PT Astra Serif" w:hAnsi="PT Astra Serif" w:cs="Times New Roman"/>
          <w:b/>
          <w:sz w:val="28"/>
          <w:szCs w:val="28"/>
        </w:rPr>
      </w:pPr>
      <w:r w:rsidRPr="00AB7BDB">
        <w:rPr>
          <w:rFonts w:ascii="PT Astra Serif" w:hAnsi="PT Astra Serif" w:cs="Times New Roman"/>
          <w:b/>
          <w:sz w:val="28"/>
          <w:szCs w:val="28"/>
        </w:rPr>
        <w:t xml:space="preserve">на обеспечение функций </w:t>
      </w:r>
      <w:r w:rsidR="00F84A50" w:rsidRPr="00F84A50">
        <w:rPr>
          <w:rFonts w:ascii="PT Astra Serif" w:hAnsi="PT Astra Serif" w:cs="Times New Roman"/>
          <w:b/>
          <w:sz w:val="28"/>
          <w:szCs w:val="28"/>
        </w:rPr>
        <w:t xml:space="preserve">государственного учреждения Ямало-Ненецкого автономного округа «Объединение по </w:t>
      </w:r>
      <w:r w:rsidR="00F84A50" w:rsidRPr="00395FB3">
        <w:rPr>
          <w:rFonts w:ascii="PT Astra Serif" w:hAnsi="PT Astra Serif" w:cs="Times New Roman"/>
          <w:b/>
          <w:sz w:val="28"/>
          <w:szCs w:val="28"/>
        </w:rPr>
        <w:t>экономическому развитию коренных малочисленных народов Севера»</w:t>
      </w:r>
    </w:p>
    <w:p w:rsidR="004245D8" w:rsidRPr="00395FB3" w:rsidRDefault="004245D8" w:rsidP="004245D8">
      <w:pPr>
        <w:pStyle w:val="affffd"/>
        <w:jc w:val="center"/>
        <w:rPr>
          <w:rFonts w:ascii="PT Astra Serif" w:hAnsi="PT Astra Serif" w:cs="Times New Roman"/>
          <w:sz w:val="28"/>
          <w:szCs w:val="28"/>
        </w:rPr>
      </w:pPr>
    </w:p>
    <w:p w:rsidR="004245D8" w:rsidRPr="00395FB3" w:rsidRDefault="004245D8" w:rsidP="004245D8">
      <w:pPr>
        <w:pStyle w:val="affffd"/>
        <w:jc w:val="center"/>
        <w:rPr>
          <w:rFonts w:ascii="PT Astra Serif" w:hAnsi="PT Astra Serif" w:cs="Times New Roman"/>
          <w:sz w:val="28"/>
          <w:szCs w:val="28"/>
        </w:rPr>
      </w:pPr>
    </w:p>
    <w:p w:rsidR="00477301" w:rsidRPr="00AB7BDB" w:rsidRDefault="00477301" w:rsidP="00802293">
      <w:pPr>
        <w:pStyle w:val="affffd"/>
        <w:jc w:val="both"/>
        <w:rPr>
          <w:rFonts w:ascii="PT Astra Serif" w:hAnsi="PT Astra Serif" w:cs="Times New Roman"/>
          <w:b/>
          <w:sz w:val="28"/>
          <w:szCs w:val="28"/>
        </w:rPr>
      </w:pPr>
      <w:r w:rsidRPr="00395FB3">
        <w:rPr>
          <w:rFonts w:ascii="PT Astra Serif" w:hAnsi="PT Astra Serif" w:cs="Times New Roman"/>
          <w:sz w:val="28"/>
          <w:szCs w:val="28"/>
        </w:rPr>
        <w:tab/>
      </w:r>
      <w:proofErr w:type="gramStart"/>
      <w:r w:rsidR="00214827" w:rsidRPr="00395FB3">
        <w:rPr>
          <w:rFonts w:ascii="PT Astra Serif" w:hAnsi="PT Astra Serif" w:cs="Times New Roman"/>
          <w:sz w:val="28"/>
          <w:szCs w:val="28"/>
        </w:rPr>
        <w:t>В соответствии с частью 5 статьи 19 Федерального закона</w:t>
      </w:r>
      <w:r w:rsidR="00214827" w:rsidRPr="00AB7BDB">
        <w:rPr>
          <w:rFonts w:ascii="PT Astra Serif" w:hAnsi="PT Astra Serif" w:cs="Times New Roman"/>
          <w:sz w:val="28"/>
          <w:szCs w:val="28"/>
        </w:rPr>
        <w:t xml:space="preserve"> от 05 апреля 2013 года № 44-ФЗ «О контрактной системе в сфере закупок товаров, работ, услуг для обеспечения государственных и муниципальных нужд», </w:t>
      </w:r>
      <w:r w:rsidR="00904DDE" w:rsidRPr="00AB7BDB">
        <w:rPr>
          <w:rFonts w:ascii="PT Astra Serif" w:hAnsi="PT Astra Serif" w:cs="Times New Roman"/>
          <w:sz w:val="28"/>
          <w:szCs w:val="28"/>
        </w:rPr>
        <w:t>постановлени</w:t>
      </w:r>
      <w:r w:rsidR="00E00FE5" w:rsidRPr="00AB7BDB">
        <w:rPr>
          <w:rFonts w:ascii="PT Astra Serif" w:hAnsi="PT Astra Serif" w:cs="Times New Roman"/>
          <w:sz w:val="28"/>
          <w:szCs w:val="28"/>
        </w:rPr>
        <w:t>ем</w:t>
      </w:r>
      <w:r w:rsidR="00904DDE" w:rsidRPr="00AB7BDB">
        <w:rPr>
          <w:rFonts w:ascii="PT Astra Serif" w:hAnsi="PT Astra Serif" w:cs="Times New Roman"/>
          <w:sz w:val="28"/>
          <w:szCs w:val="28"/>
        </w:rPr>
        <w:t xml:space="preserve"> Правительства Ямало-Ненецкого автономного округа от 13 марта 2015 № 222-П «Об утверждении Правил определения нормативных затрат на обеспечение функций государственных органов Ямало-Ненецкого автономного округа, органов управления территориальными государственными внебюджетными фондами</w:t>
      </w:r>
      <w:proofErr w:type="gramEnd"/>
      <w:r w:rsidR="00904DDE" w:rsidRPr="00AB7BDB">
        <w:rPr>
          <w:rFonts w:ascii="PT Astra Serif" w:hAnsi="PT Astra Serif" w:cs="Times New Roman"/>
          <w:sz w:val="28"/>
          <w:szCs w:val="28"/>
        </w:rPr>
        <w:t xml:space="preserve"> Ямало-Ненецкого автономного округа (включая соответ</w:t>
      </w:r>
      <w:r w:rsidR="00091F85" w:rsidRPr="00AB7BDB">
        <w:rPr>
          <w:rFonts w:ascii="PT Astra Serif" w:hAnsi="PT Astra Serif" w:cs="Times New Roman"/>
          <w:sz w:val="28"/>
          <w:szCs w:val="28"/>
        </w:rPr>
        <w:t xml:space="preserve">ственно территориальные органы </w:t>
      </w:r>
      <w:r w:rsidR="00904DDE" w:rsidRPr="00AB7BDB">
        <w:rPr>
          <w:rFonts w:ascii="PT Astra Serif" w:hAnsi="PT Astra Serif" w:cs="Times New Roman"/>
          <w:sz w:val="28"/>
          <w:szCs w:val="28"/>
        </w:rPr>
        <w:t>и подведомственные казенные учреждения)»</w:t>
      </w:r>
      <w:r w:rsidR="00214827" w:rsidRPr="00AB7BDB">
        <w:rPr>
          <w:rFonts w:ascii="PT Astra Serif" w:hAnsi="PT Astra Serif" w:cs="Times New Roman"/>
          <w:sz w:val="28"/>
          <w:szCs w:val="28"/>
        </w:rPr>
        <w:t xml:space="preserve">, в целях повышения эффективности бюджетных расходов, организации процесса </w:t>
      </w:r>
      <w:r w:rsidR="00A84124" w:rsidRPr="00AB7BDB">
        <w:rPr>
          <w:rFonts w:ascii="PT Astra Serif" w:hAnsi="PT Astra Serif" w:cs="Times New Roman"/>
          <w:sz w:val="28"/>
          <w:szCs w:val="28"/>
        </w:rPr>
        <w:t xml:space="preserve">бюджетного </w:t>
      </w:r>
      <w:r w:rsidR="00214827" w:rsidRPr="00AB7BDB">
        <w:rPr>
          <w:rFonts w:ascii="PT Astra Serif" w:hAnsi="PT Astra Serif" w:cs="Times New Roman"/>
          <w:sz w:val="28"/>
          <w:szCs w:val="28"/>
        </w:rPr>
        <w:t>планирования</w:t>
      </w:r>
      <w:r w:rsidR="00A84124" w:rsidRPr="00AB7BDB">
        <w:rPr>
          <w:rFonts w:ascii="PT Astra Serif" w:hAnsi="PT Astra Serif" w:cs="Times New Roman"/>
          <w:sz w:val="28"/>
          <w:szCs w:val="28"/>
        </w:rPr>
        <w:t xml:space="preserve">, в </w:t>
      </w:r>
      <w:r w:rsidR="00904DDE" w:rsidRPr="00AB7BDB">
        <w:rPr>
          <w:rFonts w:ascii="PT Astra Serif" w:hAnsi="PT Astra Serif" w:cs="Times New Roman"/>
          <w:sz w:val="28"/>
          <w:szCs w:val="28"/>
        </w:rPr>
        <w:t>том числе планирования закупок,</w:t>
      </w:r>
      <w:r w:rsidR="00802293" w:rsidRPr="00AB7BDB">
        <w:rPr>
          <w:rFonts w:ascii="PT Astra Serif" w:hAnsi="PT Astra Serif" w:cs="Times New Roman"/>
          <w:sz w:val="28"/>
          <w:szCs w:val="28"/>
        </w:rPr>
        <w:t xml:space="preserve"> </w:t>
      </w:r>
      <w:r w:rsidR="00BB4455">
        <w:rPr>
          <w:rFonts w:ascii="PT Astra Serif" w:hAnsi="PT Astra Serif" w:cs="Times New Roman"/>
          <w:sz w:val="28"/>
          <w:szCs w:val="28"/>
        </w:rPr>
        <w:t xml:space="preserve">                               </w:t>
      </w:r>
      <w:proofErr w:type="gramStart"/>
      <w:r w:rsidRPr="00AB7BDB">
        <w:rPr>
          <w:rFonts w:ascii="PT Astra Serif" w:hAnsi="PT Astra Serif" w:cs="Times New Roman"/>
          <w:b/>
          <w:sz w:val="28"/>
          <w:szCs w:val="28"/>
        </w:rPr>
        <w:t>п</w:t>
      </w:r>
      <w:proofErr w:type="gramEnd"/>
      <w:r w:rsidRPr="00AB7BDB">
        <w:rPr>
          <w:rFonts w:ascii="PT Astra Serif" w:hAnsi="PT Astra Serif" w:cs="Times New Roman"/>
          <w:b/>
          <w:sz w:val="28"/>
          <w:szCs w:val="28"/>
        </w:rPr>
        <w:t xml:space="preserve"> р и к а з ы в а ю:</w:t>
      </w:r>
    </w:p>
    <w:p w:rsidR="00383755" w:rsidRPr="00AB7BDB" w:rsidRDefault="00383755" w:rsidP="000F0745">
      <w:pPr>
        <w:pStyle w:val="affffd"/>
        <w:ind w:firstLine="709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477301" w:rsidRDefault="001A5ACA" w:rsidP="000F0745">
      <w:pPr>
        <w:pStyle w:val="ConsPlusTitle"/>
        <w:numPr>
          <w:ilvl w:val="0"/>
          <w:numId w:val="7"/>
        </w:numPr>
        <w:ind w:left="0"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  <w:r w:rsidRPr="00AB7BDB">
        <w:rPr>
          <w:rFonts w:ascii="PT Astra Serif" w:hAnsi="PT Astra Serif" w:cs="Times New Roman"/>
          <w:b w:val="0"/>
          <w:sz w:val="28"/>
          <w:szCs w:val="28"/>
        </w:rPr>
        <w:t>Утвердить</w:t>
      </w:r>
      <w:r w:rsidR="006300B1">
        <w:rPr>
          <w:rFonts w:ascii="PT Astra Serif" w:hAnsi="PT Astra Serif" w:cs="Times New Roman"/>
          <w:b w:val="0"/>
          <w:sz w:val="28"/>
          <w:szCs w:val="28"/>
        </w:rPr>
        <w:t xml:space="preserve"> прилагаемые изменения, которые вносятся в</w:t>
      </w:r>
      <w:r w:rsidR="00A84124" w:rsidRPr="00AB7BDB"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r w:rsidRPr="00AB7BDB">
        <w:rPr>
          <w:rFonts w:ascii="PT Astra Serif" w:hAnsi="PT Astra Serif" w:cs="Times New Roman"/>
          <w:b w:val="0"/>
          <w:sz w:val="28"/>
          <w:szCs w:val="28"/>
        </w:rPr>
        <w:t>нормативны</w:t>
      </w:r>
      <w:r w:rsidR="00F639A7" w:rsidRPr="00AB7BDB">
        <w:rPr>
          <w:rFonts w:ascii="PT Astra Serif" w:hAnsi="PT Astra Serif" w:cs="Times New Roman"/>
          <w:b w:val="0"/>
          <w:sz w:val="28"/>
          <w:szCs w:val="28"/>
        </w:rPr>
        <w:t>е</w:t>
      </w:r>
      <w:r w:rsidRPr="00AB7BDB"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r w:rsidR="00A84124" w:rsidRPr="00AB7BDB">
        <w:rPr>
          <w:rFonts w:ascii="PT Astra Serif" w:hAnsi="PT Astra Serif" w:cs="Times New Roman"/>
          <w:b w:val="0"/>
          <w:sz w:val="28"/>
          <w:szCs w:val="28"/>
        </w:rPr>
        <w:t>затрат</w:t>
      </w:r>
      <w:r w:rsidR="00F639A7" w:rsidRPr="00AB7BDB">
        <w:rPr>
          <w:rFonts w:ascii="PT Astra Serif" w:hAnsi="PT Astra Serif" w:cs="Times New Roman"/>
          <w:b w:val="0"/>
          <w:sz w:val="28"/>
          <w:szCs w:val="28"/>
        </w:rPr>
        <w:t>ы</w:t>
      </w:r>
      <w:r w:rsidR="00A84124" w:rsidRPr="00AB7BDB">
        <w:rPr>
          <w:rFonts w:ascii="PT Astra Serif" w:hAnsi="PT Astra Serif" w:cs="Times New Roman"/>
          <w:b w:val="0"/>
          <w:sz w:val="28"/>
          <w:szCs w:val="28"/>
        </w:rPr>
        <w:t xml:space="preserve"> на обеспечение функций</w:t>
      </w:r>
      <w:r w:rsidR="00F639A7" w:rsidRPr="00AB7BDB"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r w:rsidR="00C34524" w:rsidRPr="00C34524">
        <w:rPr>
          <w:rFonts w:ascii="PT Astra Serif" w:hAnsi="PT Astra Serif" w:cs="Times New Roman"/>
          <w:b w:val="0"/>
          <w:sz w:val="28"/>
          <w:szCs w:val="28"/>
        </w:rPr>
        <w:t>государственного учреждения Ямало-Ненецкого автономного округа «Объединение по экономическому развитию коренных малочисленных народов Севера»</w:t>
      </w:r>
      <w:r w:rsidR="006300B1">
        <w:rPr>
          <w:rFonts w:ascii="PT Astra Serif" w:hAnsi="PT Astra Serif" w:cs="Times New Roman"/>
          <w:b w:val="0"/>
          <w:sz w:val="28"/>
          <w:szCs w:val="28"/>
        </w:rPr>
        <w:t xml:space="preserve">, утвержденные приказом департамента по делам коренных малочисленных народов Севера Ямало-Ненецкого автономного округа от </w:t>
      </w:r>
      <w:r w:rsidR="00BB4455">
        <w:rPr>
          <w:rFonts w:ascii="PT Astra Serif" w:hAnsi="PT Astra Serif" w:cs="Times New Roman"/>
          <w:b w:val="0"/>
          <w:sz w:val="28"/>
          <w:szCs w:val="28"/>
        </w:rPr>
        <w:t>30 декабря 2020 года № 188-ОД</w:t>
      </w:r>
      <w:r w:rsidR="00A33054">
        <w:rPr>
          <w:rFonts w:ascii="PT Astra Serif" w:hAnsi="PT Astra Serif" w:cs="Times New Roman"/>
          <w:b w:val="0"/>
          <w:sz w:val="28"/>
          <w:szCs w:val="28"/>
        </w:rPr>
        <w:t>.</w:t>
      </w:r>
    </w:p>
    <w:p w:rsidR="00E12A03" w:rsidRPr="00AB7BDB" w:rsidRDefault="003B5995" w:rsidP="000F0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bCs/>
          <w:sz w:val="28"/>
          <w:szCs w:val="28"/>
        </w:rPr>
        <w:t>2</w:t>
      </w:r>
      <w:r w:rsidR="00477301" w:rsidRPr="00AB7BDB">
        <w:rPr>
          <w:rFonts w:ascii="PT Astra Serif" w:eastAsia="Times New Roman" w:hAnsi="PT Astra Serif" w:cs="Times New Roman"/>
          <w:bCs/>
          <w:sz w:val="28"/>
          <w:szCs w:val="28"/>
        </w:rPr>
        <w:t xml:space="preserve">. </w:t>
      </w:r>
      <w:r w:rsidR="00A3639B" w:rsidRPr="00AB7BDB">
        <w:rPr>
          <w:rFonts w:ascii="PT Astra Serif" w:eastAsia="Times New Roman" w:hAnsi="PT Astra Serif" w:cs="Times New Roman"/>
          <w:bCs/>
          <w:sz w:val="28"/>
          <w:szCs w:val="28"/>
        </w:rPr>
        <w:t>Контрактному управляющему</w:t>
      </w:r>
      <w:r w:rsidR="00C628A7" w:rsidRPr="00AB7BDB">
        <w:rPr>
          <w:rFonts w:ascii="PT Astra Serif" w:eastAsia="Times New Roman" w:hAnsi="PT Astra Serif" w:cs="Times New Roman"/>
          <w:bCs/>
          <w:sz w:val="28"/>
          <w:szCs w:val="28"/>
        </w:rPr>
        <w:t xml:space="preserve"> департамента</w:t>
      </w:r>
      <w:r w:rsidR="00C628A7" w:rsidRPr="00AB7BDB">
        <w:rPr>
          <w:rFonts w:ascii="PT Astra Serif" w:hAnsi="PT Astra Serif"/>
        </w:rPr>
        <w:t xml:space="preserve"> </w:t>
      </w:r>
      <w:r w:rsidR="00C628A7" w:rsidRPr="00AB7BDB">
        <w:rPr>
          <w:rFonts w:ascii="PT Astra Serif" w:eastAsia="Times New Roman" w:hAnsi="PT Astra Serif" w:cs="Times New Roman"/>
          <w:bCs/>
          <w:sz w:val="28"/>
          <w:szCs w:val="28"/>
        </w:rPr>
        <w:t>по делам коренных малочисленных народов Севера Ямало-Ненецкого автономного</w:t>
      </w:r>
      <w:r w:rsidR="000F0745">
        <w:rPr>
          <w:rFonts w:ascii="PT Astra Serif" w:eastAsia="Times New Roman" w:hAnsi="PT Astra Serif" w:cs="Times New Roman"/>
          <w:bCs/>
          <w:sz w:val="28"/>
          <w:szCs w:val="28"/>
        </w:rPr>
        <w:t xml:space="preserve"> округа</w:t>
      </w:r>
      <w:r w:rsidR="00E12A03" w:rsidRPr="00AB7BDB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gramStart"/>
      <w:r w:rsidR="00CD74D6" w:rsidRPr="00AB7BDB">
        <w:rPr>
          <w:rFonts w:ascii="PT Astra Serif" w:hAnsi="PT Astra Serif" w:cs="Times New Roman"/>
          <w:sz w:val="28"/>
          <w:szCs w:val="28"/>
        </w:rPr>
        <w:t>разместить</w:t>
      </w:r>
      <w:proofErr w:type="gramEnd"/>
      <w:r w:rsidR="00CD74D6" w:rsidRPr="00AB7BDB">
        <w:rPr>
          <w:rFonts w:ascii="PT Astra Serif" w:hAnsi="PT Astra Serif" w:cs="Times New Roman"/>
          <w:sz w:val="28"/>
          <w:szCs w:val="28"/>
        </w:rPr>
        <w:t xml:space="preserve"> настоящий приказ </w:t>
      </w:r>
      <w:r w:rsidR="00EF4D76" w:rsidRPr="00AB7BDB">
        <w:rPr>
          <w:rFonts w:ascii="PT Astra Serif" w:hAnsi="PT Astra Serif" w:cs="Times New Roman"/>
          <w:sz w:val="28"/>
          <w:szCs w:val="28"/>
        </w:rPr>
        <w:t xml:space="preserve">на официальном сайте единой информационной системы в сфере закупок в информационно-телекоммуникационной сети «Интернет» </w:t>
      </w:r>
      <w:r w:rsidR="00C628A7" w:rsidRPr="00AB7BDB">
        <w:rPr>
          <w:rFonts w:ascii="PT Astra Serif" w:hAnsi="PT Astra Serif" w:cs="Times New Roman"/>
          <w:sz w:val="28"/>
          <w:szCs w:val="28"/>
        </w:rPr>
        <w:t>в</w:t>
      </w:r>
      <w:r w:rsidR="00C628A7" w:rsidRPr="00AB7BDB">
        <w:rPr>
          <w:rFonts w:ascii="PT Astra Serif" w:hAnsi="PT Astra Serif" w:cs="Times New Roman"/>
          <w:bCs/>
          <w:sz w:val="28"/>
          <w:szCs w:val="28"/>
        </w:rPr>
        <w:t xml:space="preserve"> течение 7 рабочих дней с</w:t>
      </w:r>
      <w:r w:rsidR="00EF4D76" w:rsidRPr="00AB7BDB">
        <w:rPr>
          <w:rFonts w:ascii="PT Astra Serif" w:hAnsi="PT Astra Serif" w:cs="Times New Roman"/>
          <w:bCs/>
          <w:sz w:val="28"/>
          <w:szCs w:val="28"/>
        </w:rPr>
        <w:t xml:space="preserve"> даты его </w:t>
      </w:r>
      <w:r w:rsidR="00C628A7" w:rsidRPr="00AB7BDB">
        <w:rPr>
          <w:rFonts w:ascii="PT Astra Serif" w:hAnsi="PT Astra Serif" w:cs="Times New Roman"/>
          <w:bCs/>
          <w:sz w:val="28"/>
          <w:szCs w:val="28"/>
        </w:rPr>
        <w:t>подписания</w:t>
      </w:r>
      <w:r w:rsidR="00EF4D76" w:rsidRPr="00AB7BDB">
        <w:rPr>
          <w:rFonts w:ascii="PT Astra Serif" w:hAnsi="PT Astra Serif" w:cs="Times New Roman"/>
          <w:bCs/>
          <w:sz w:val="28"/>
          <w:szCs w:val="28"/>
        </w:rPr>
        <w:t>.</w:t>
      </w:r>
    </w:p>
    <w:p w:rsidR="00F639A7" w:rsidRPr="00AB7BDB" w:rsidRDefault="00F639A7" w:rsidP="00477301">
      <w:pPr>
        <w:pStyle w:val="ConsPlusTitle"/>
        <w:ind w:firstLine="567"/>
        <w:jc w:val="both"/>
        <w:rPr>
          <w:rFonts w:ascii="PT Astra Serif" w:hAnsi="PT Astra Serif" w:cs="Times New Roman"/>
          <w:b w:val="0"/>
          <w:sz w:val="28"/>
          <w:szCs w:val="28"/>
        </w:rPr>
      </w:pPr>
    </w:p>
    <w:p w:rsidR="00F639A7" w:rsidRPr="00AB7BDB" w:rsidRDefault="00F639A7" w:rsidP="00477301">
      <w:pPr>
        <w:pStyle w:val="ConsPlusTitle"/>
        <w:ind w:firstLine="567"/>
        <w:jc w:val="both"/>
        <w:rPr>
          <w:rFonts w:ascii="PT Astra Serif" w:hAnsi="PT Astra Serif" w:cs="Times New Roman"/>
          <w:b w:val="0"/>
          <w:sz w:val="28"/>
          <w:szCs w:val="28"/>
        </w:rPr>
      </w:pPr>
    </w:p>
    <w:p w:rsidR="00F639A7" w:rsidRPr="00AB7BDB" w:rsidRDefault="00F639A7" w:rsidP="00477301">
      <w:pPr>
        <w:pStyle w:val="ConsPlusTitle"/>
        <w:ind w:firstLine="567"/>
        <w:jc w:val="both"/>
        <w:rPr>
          <w:rFonts w:ascii="PT Astra Serif" w:hAnsi="PT Astra Serif" w:cs="Times New Roman"/>
          <w:b w:val="0"/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10031"/>
      </w:tblGrid>
      <w:tr w:rsidR="00F639A7" w:rsidRPr="00AB7BDB" w:rsidTr="006E690A">
        <w:tc>
          <w:tcPr>
            <w:tcW w:w="10031" w:type="dxa"/>
          </w:tcPr>
          <w:p w:rsidR="00F639A7" w:rsidRPr="00AB7BDB" w:rsidRDefault="006E690A" w:rsidP="00395FB3">
            <w:pPr>
              <w:tabs>
                <w:tab w:val="left" w:pos="7380"/>
              </w:tabs>
              <w:spacing w:after="0"/>
              <w:rPr>
                <w:rFonts w:ascii="PT Astra Serif" w:hAnsi="PT Astra Serif" w:cs="Times New Roman"/>
                <w:sz w:val="28"/>
                <w:szCs w:val="28"/>
              </w:rPr>
            </w:pPr>
            <w:r w:rsidRPr="00AB7BDB">
              <w:rPr>
                <w:rFonts w:ascii="PT Astra Serif" w:hAnsi="PT Astra Serif" w:cs="Times New Roman"/>
                <w:sz w:val="28"/>
                <w:szCs w:val="28"/>
              </w:rPr>
              <w:t>Д</w:t>
            </w:r>
            <w:r w:rsidR="00E421F0" w:rsidRPr="00AB7BDB">
              <w:rPr>
                <w:rFonts w:ascii="PT Astra Serif" w:hAnsi="PT Astra Serif" w:cs="Times New Roman"/>
                <w:sz w:val="28"/>
                <w:szCs w:val="28"/>
              </w:rPr>
              <w:t xml:space="preserve">иректор департамента                                                                </w:t>
            </w:r>
            <w:r w:rsidRPr="00AB7BDB">
              <w:rPr>
                <w:rFonts w:ascii="PT Astra Serif" w:hAnsi="PT Astra Serif" w:cs="Times New Roman"/>
                <w:sz w:val="28"/>
                <w:szCs w:val="28"/>
              </w:rPr>
              <w:t xml:space="preserve">        </w:t>
            </w:r>
            <w:r w:rsidR="00E421F0" w:rsidRPr="00AB7BDB">
              <w:rPr>
                <w:rFonts w:ascii="PT Astra Serif" w:hAnsi="PT Astra Serif" w:cs="Times New Roman"/>
                <w:sz w:val="28"/>
                <w:szCs w:val="28"/>
              </w:rPr>
              <w:t xml:space="preserve">   </w:t>
            </w:r>
            <w:r w:rsidRPr="00AB7BDB">
              <w:rPr>
                <w:rFonts w:ascii="PT Astra Serif" w:hAnsi="PT Astra Serif" w:cs="Times New Roman"/>
                <w:sz w:val="28"/>
                <w:szCs w:val="28"/>
              </w:rPr>
              <w:t xml:space="preserve">И.В. </w:t>
            </w:r>
            <w:proofErr w:type="spellStart"/>
            <w:r w:rsidRPr="00AB7BDB">
              <w:rPr>
                <w:rFonts w:ascii="PT Astra Serif" w:hAnsi="PT Astra Serif" w:cs="Times New Roman"/>
                <w:sz w:val="28"/>
                <w:szCs w:val="28"/>
              </w:rPr>
              <w:t>Сотруева</w:t>
            </w:r>
            <w:proofErr w:type="spellEnd"/>
          </w:p>
        </w:tc>
      </w:tr>
    </w:tbl>
    <w:p w:rsidR="006300B1" w:rsidRPr="00BE20C7" w:rsidRDefault="006300B1" w:rsidP="006300B1">
      <w:pPr>
        <w:spacing w:after="0"/>
        <w:ind w:left="4820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>УТВЕРЖДЕНЫ</w:t>
      </w:r>
    </w:p>
    <w:p w:rsidR="006300B1" w:rsidRPr="00BE20C7" w:rsidRDefault="006300B1" w:rsidP="006300B1">
      <w:pPr>
        <w:spacing w:after="0"/>
        <w:ind w:left="4820"/>
        <w:jc w:val="right"/>
        <w:rPr>
          <w:rFonts w:ascii="PT Astra Serif" w:hAnsi="PT Astra Serif" w:cs="Times New Roman"/>
          <w:sz w:val="28"/>
          <w:szCs w:val="28"/>
        </w:rPr>
      </w:pPr>
    </w:p>
    <w:p w:rsidR="006300B1" w:rsidRPr="00BE20C7" w:rsidRDefault="006300B1" w:rsidP="006300B1">
      <w:pPr>
        <w:spacing w:after="0"/>
        <w:ind w:left="4820"/>
        <w:rPr>
          <w:rFonts w:ascii="PT Astra Serif" w:hAnsi="PT Astra Serif" w:cs="Times New Roman"/>
          <w:sz w:val="28"/>
          <w:szCs w:val="28"/>
        </w:rPr>
      </w:pPr>
      <w:r w:rsidRPr="00BE20C7">
        <w:rPr>
          <w:rFonts w:ascii="PT Astra Serif" w:hAnsi="PT Astra Serif" w:cs="Times New Roman"/>
          <w:sz w:val="28"/>
          <w:szCs w:val="28"/>
        </w:rPr>
        <w:t>приказ</w:t>
      </w:r>
      <w:r>
        <w:rPr>
          <w:rFonts w:ascii="PT Astra Serif" w:hAnsi="PT Astra Serif" w:cs="Times New Roman"/>
          <w:sz w:val="28"/>
          <w:szCs w:val="28"/>
        </w:rPr>
        <w:t>ом</w:t>
      </w:r>
      <w:r w:rsidRPr="00BE20C7">
        <w:rPr>
          <w:rFonts w:ascii="PT Astra Serif" w:hAnsi="PT Astra Serif" w:cs="Times New Roman"/>
          <w:sz w:val="28"/>
          <w:szCs w:val="28"/>
        </w:rPr>
        <w:t xml:space="preserve"> департамента по делам коренных малочисленных народов Севера Ямало-Ненецкого автономного округа</w:t>
      </w:r>
    </w:p>
    <w:p w:rsidR="006300B1" w:rsidRPr="00BE20C7" w:rsidRDefault="006300B1" w:rsidP="006300B1">
      <w:pPr>
        <w:spacing w:after="0"/>
        <w:ind w:left="4820"/>
        <w:rPr>
          <w:rFonts w:ascii="PT Astra Serif" w:hAnsi="PT Astra Serif" w:cs="Times New Roman"/>
          <w:sz w:val="28"/>
          <w:szCs w:val="28"/>
        </w:rPr>
      </w:pPr>
      <w:r w:rsidRPr="00BE20C7">
        <w:rPr>
          <w:rFonts w:ascii="PT Astra Serif" w:hAnsi="PT Astra Serif" w:cs="Times New Roman"/>
          <w:sz w:val="28"/>
          <w:szCs w:val="28"/>
        </w:rPr>
        <w:t xml:space="preserve">от </w:t>
      </w:r>
      <w:r>
        <w:rPr>
          <w:rFonts w:ascii="PT Astra Serif" w:hAnsi="PT Astra Serif" w:cs="Times New Roman"/>
          <w:sz w:val="28"/>
          <w:szCs w:val="28"/>
        </w:rPr>
        <w:t xml:space="preserve">__ ____________ </w:t>
      </w:r>
      <w:r w:rsidRPr="00BE20C7">
        <w:rPr>
          <w:rFonts w:ascii="PT Astra Serif" w:hAnsi="PT Astra Serif" w:cs="Times New Roman"/>
          <w:sz w:val="28"/>
          <w:szCs w:val="28"/>
        </w:rPr>
        <w:t>20</w:t>
      </w:r>
      <w:r>
        <w:rPr>
          <w:rFonts w:ascii="PT Astra Serif" w:hAnsi="PT Astra Serif" w:cs="Times New Roman"/>
          <w:sz w:val="28"/>
          <w:szCs w:val="28"/>
        </w:rPr>
        <w:t>21</w:t>
      </w:r>
      <w:r w:rsidRPr="00BE20C7">
        <w:rPr>
          <w:rFonts w:ascii="PT Astra Serif" w:hAnsi="PT Astra Serif" w:cs="Times New Roman"/>
          <w:sz w:val="28"/>
          <w:szCs w:val="28"/>
        </w:rPr>
        <w:t xml:space="preserve"> № </w:t>
      </w:r>
      <w:r>
        <w:rPr>
          <w:rFonts w:ascii="PT Astra Serif" w:hAnsi="PT Astra Serif" w:cs="Times New Roman"/>
          <w:sz w:val="28"/>
          <w:szCs w:val="28"/>
        </w:rPr>
        <w:t>___</w:t>
      </w:r>
      <w:r w:rsidRPr="00BE20C7">
        <w:rPr>
          <w:rFonts w:ascii="PT Astra Serif" w:hAnsi="PT Astra Serif" w:cs="Times New Roman"/>
          <w:sz w:val="28"/>
          <w:szCs w:val="28"/>
        </w:rPr>
        <w:t>-ОД</w:t>
      </w:r>
    </w:p>
    <w:p w:rsidR="006300B1" w:rsidRPr="00BE20C7" w:rsidRDefault="006300B1" w:rsidP="006300B1">
      <w:pPr>
        <w:spacing w:after="0"/>
        <w:rPr>
          <w:rFonts w:ascii="PT Astra Serif" w:hAnsi="PT Astra Serif" w:cs="Times New Roman"/>
          <w:sz w:val="28"/>
          <w:szCs w:val="28"/>
        </w:rPr>
      </w:pPr>
    </w:p>
    <w:p w:rsidR="006300B1" w:rsidRPr="005A2DC5" w:rsidRDefault="006300B1" w:rsidP="006300B1">
      <w:pPr>
        <w:spacing w:after="0"/>
        <w:rPr>
          <w:rFonts w:ascii="PT Astra Serif" w:hAnsi="PT Astra Serif" w:cs="Times New Roman"/>
          <w:sz w:val="28"/>
          <w:szCs w:val="28"/>
        </w:rPr>
      </w:pPr>
    </w:p>
    <w:p w:rsidR="006300B1" w:rsidRPr="008F33CE" w:rsidRDefault="006300B1" w:rsidP="006300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F33CE">
        <w:rPr>
          <w:rFonts w:ascii="PT Astra Serif" w:hAnsi="PT Astra Serif" w:cs="Times New Roman"/>
          <w:b/>
          <w:sz w:val="28"/>
          <w:szCs w:val="28"/>
        </w:rPr>
        <w:t>ИЗМЕНЕНИ</w:t>
      </w:r>
      <w:r>
        <w:rPr>
          <w:rFonts w:ascii="PT Astra Serif" w:hAnsi="PT Astra Serif" w:cs="Times New Roman"/>
          <w:b/>
          <w:sz w:val="28"/>
          <w:szCs w:val="28"/>
        </w:rPr>
        <w:t>Я</w:t>
      </w:r>
      <w:r w:rsidRPr="008F33CE">
        <w:rPr>
          <w:rFonts w:ascii="PT Astra Serif" w:hAnsi="PT Astra Serif" w:cs="Times New Roman"/>
          <w:b/>
          <w:sz w:val="28"/>
          <w:szCs w:val="28"/>
        </w:rPr>
        <w:t>,</w:t>
      </w:r>
    </w:p>
    <w:p w:rsidR="006300B1" w:rsidRDefault="006300B1" w:rsidP="006300B1">
      <w:pPr>
        <w:spacing w:after="0" w:line="240" w:lineRule="auto"/>
        <w:ind w:firstLine="708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которые</w:t>
      </w:r>
      <w:r w:rsidRPr="005A2DC5">
        <w:rPr>
          <w:rFonts w:ascii="PT Astra Serif" w:hAnsi="PT Astra Serif" w:cs="Times New Roman"/>
          <w:sz w:val="28"/>
          <w:szCs w:val="28"/>
        </w:rPr>
        <w:t xml:space="preserve"> </w:t>
      </w:r>
      <w:r w:rsidRPr="006300B1">
        <w:rPr>
          <w:rFonts w:ascii="PT Astra Serif" w:hAnsi="PT Astra Serif" w:cs="Times New Roman"/>
          <w:sz w:val="28"/>
          <w:szCs w:val="28"/>
        </w:rPr>
        <w:t>вносятся в нормативные затраты на обеспечение функций государственного учреждения Ямало-Ненецкого автономного округа «Объединение по экономическому развитию коренных малочисленных народов Севера»</w:t>
      </w:r>
    </w:p>
    <w:p w:rsidR="006300B1" w:rsidRDefault="006300B1" w:rsidP="00A158DF">
      <w:pPr>
        <w:spacing w:after="0" w:line="240" w:lineRule="auto"/>
        <w:ind w:firstLine="708"/>
        <w:jc w:val="center"/>
        <w:rPr>
          <w:rFonts w:ascii="PT Astra Serif" w:hAnsi="PT Astra Serif" w:cs="Times New Roman"/>
          <w:sz w:val="28"/>
          <w:szCs w:val="28"/>
        </w:rPr>
      </w:pPr>
    </w:p>
    <w:p w:rsidR="00A158DF" w:rsidRPr="008D0FD1" w:rsidRDefault="00A158DF" w:rsidP="00A158DF">
      <w:pPr>
        <w:pStyle w:val="a7"/>
        <w:numPr>
          <w:ilvl w:val="0"/>
          <w:numId w:val="8"/>
        </w:numPr>
        <w:spacing w:after="0" w:line="240" w:lineRule="auto"/>
        <w:ind w:left="0" w:firstLine="708"/>
        <w:jc w:val="both"/>
        <w:rPr>
          <w:rFonts w:ascii="PT Astra Serif" w:hAnsi="PT Astra Serif" w:cs="Times New Roman"/>
          <w:sz w:val="28"/>
          <w:szCs w:val="28"/>
        </w:rPr>
      </w:pPr>
      <w:r w:rsidRPr="008D0FD1">
        <w:rPr>
          <w:rFonts w:ascii="PT Astra Serif" w:hAnsi="PT Astra Serif" w:cs="Times New Roman"/>
          <w:sz w:val="28"/>
          <w:szCs w:val="28"/>
        </w:rPr>
        <w:t>В графе 2</w:t>
      </w:r>
      <w:r w:rsidR="008C4D79">
        <w:rPr>
          <w:rFonts w:ascii="PT Astra Serif" w:hAnsi="PT Astra Serif" w:cs="Times New Roman"/>
          <w:sz w:val="28"/>
          <w:szCs w:val="28"/>
        </w:rPr>
        <w:t xml:space="preserve"> пункта 1</w:t>
      </w:r>
      <w:r w:rsidRPr="008D0FD1">
        <w:rPr>
          <w:rFonts w:ascii="PT Astra Serif" w:hAnsi="PT Astra Serif" w:cs="Times New Roman"/>
          <w:sz w:val="28"/>
          <w:szCs w:val="28"/>
        </w:rPr>
        <w:t xml:space="preserve"> таблицы 9 пункта 11 слова «</w:t>
      </w:r>
      <w:proofErr w:type="spellStart"/>
      <w:r w:rsidRPr="008D0FD1">
        <w:rPr>
          <w:rFonts w:ascii="PT Astra Serif" w:hAnsi="PT Astra Serif" w:cs="Times New Roman"/>
          <w:sz w:val="28"/>
          <w:szCs w:val="28"/>
        </w:rPr>
        <w:t>Kaspersky</w:t>
      </w:r>
      <w:proofErr w:type="spellEnd"/>
      <w:r w:rsidRPr="008D0FD1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Pr="008D0FD1">
        <w:rPr>
          <w:rFonts w:ascii="PT Astra Serif" w:hAnsi="PT Astra Serif" w:cs="Times New Roman"/>
          <w:sz w:val="28"/>
          <w:szCs w:val="28"/>
        </w:rPr>
        <w:t>Small</w:t>
      </w:r>
      <w:proofErr w:type="spellEnd"/>
      <w:r w:rsidRPr="008D0FD1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Pr="008D0FD1">
        <w:rPr>
          <w:rFonts w:ascii="PT Astra Serif" w:hAnsi="PT Astra Serif" w:cs="Times New Roman"/>
          <w:sz w:val="28"/>
          <w:szCs w:val="28"/>
        </w:rPr>
        <w:t>office</w:t>
      </w:r>
      <w:proofErr w:type="spellEnd"/>
      <w:r w:rsidRPr="008D0FD1">
        <w:rPr>
          <w:rFonts w:ascii="PT Astra Serif" w:hAnsi="PT Astra Serif" w:cs="Times New Roman"/>
          <w:sz w:val="28"/>
          <w:szCs w:val="28"/>
        </w:rPr>
        <w:t xml:space="preserve"> для бизнеса 5-9 </w:t>
      </w:r>
      <w:proofErr w:type="spellStart"/>
      <w:r w:rsidRPr="008D0FD1">
        <w:rPr>
          <w:rFonts w:ascii="PT Astra Serif" w:hAnsi="PT Astra Serif" w:cs="Times New Roman"/>
          <w:sz w:val="28"/>
          <w:szCs w:val="28"/>
        </w:rPr>
        <w:t>station</w:t>
      </w:r>
      <w:proofErr w:type="spellEnd"/>
      <w:r w:rsidRPr="008D0FD1">
        <w:rPr>
          <w:rFonts w:ascii="PT Astra Serif" w:hAnsi="PT Astra Serif" w:cs="Times New Roman"/>
          <w:sz w:val="28"/>
          <w:szCs w:val="28"/>
        </w:rPr>
        <w:t xml:space="preserve">» заменить словами «Антивирус </w:t>
      </w:r>
      <w:proofErr w:type="spellStart"/>
      <w:r w:rsidRPr="008D0FD1">
        <w:rPr>
          <w:rFonts w:ascii="PT Astra Serif" w:hAnsi="PT Astra Serif" w:cs="Times New Roman"/>
          <w:sz w:val="28"/>
          <w:szCs w:val="28"/>
        </w:rPr>
        <w:t>Kaspersky</w:t>
      </w:r>
      <w:proofErr w:type="spellEnd"/>
      <w:r w:rsidRPr="008D0FD1">
        <w:rPr>
          <w:rFonts w:ascii="PT Astra Serif" w:hAnsi="PT Astra Serif" w:cs="Times New Roman"/>
          <w:sz w:val="28"/>
          <w:szCs w:val="28"/>
        </w:rPr>
        <w:t xml:space="preserve">». </w:t>
      </w:r>
    </w:p>
    <w:p w:rsidR="00526653" w:rsidRPr="000A6F2D" w:rsidRDefault="008D0FD1" w:rsidP="00526653">
      <w:pPr>
        <w:pStyle w:val="a7"/>
        <w:numPr>
          <w:ilvl w:val="0"/>
          <w:numId w:val="8"/>
        </w:numPr>
        <w:spacing w:after="0" w:line="240" w:lineRule="auto"/>
        <w:ind w:left="0" w:firstLine="708"/>
        <w:jc w:val="both"/>
        <w:rPr>
          <w:rFonts w:ascii="PT Astra Serif" w:hAnsi="PT Astra Serif" w:cs="Times New Roman"/>
          <w:sz w:val="28"/>
          <w:szCs w:val="28"/>
        </w:rPr>
      </w:pPr>
      <w:r w:rsidRPr="00526653">
        <w:rPr>
          <w:rFonts w:ascii="PT Astra Serif" w:hAnsi="PT Astra Serif" w:cs="Times New Roman"/>
          <w:sz w:val="28"/>
          <w:szCs w:val="28"/>
        </w:rPr>
        <w:t xml:space="preserve">Таблицу 10 пункта 12 </w:t>
      </w:r>
      <w:r w:rsidR="00526653" w:rsidRPr="000A6F2D">
        <w:rPr>
          <w:rFonts w:ascii="PT Astra Serif" w:hAnsi="PT Astra Serif" w:cs="Times New Roman"/>
          <w:sz w:val="28"/>
          <w:szCs w:val="28"/>
        </w:rPr>
        <w:t>изложить в следующей редакции:</w:t>
      </w:r>
    </w:p>
    <w:p w:rsidR="00526653" w:rsidRPr="000A6F2D" w:rsidRDefault="00526653" w:rsidP="00526653">
      <w:pPr>
        <w:pStyle w:val="a7"/>
        <w:spacing w:after="0" w:line="240" w:lineRule="auto"/>
        <w:ind w:left="708"/>
        <w:jc w:val="both"/>
        <w:rPr>
          <w:rFonts w:ascii="PT Astra Serif" w:hAnsi="PT Astra Serif" w:cs="Times New Roman"/>
          <w:sz w:val="28"/>
          <w:szCs w:val="28"/>
        </w:rPr>
      </w:pPr>
      <w:r w:rsidRPr="000A6F2D">
        <w:rPr>
          <w:rFonts w:ascii="PT Astra Serif" w:hAnsi="PT Astra Serif" w:cs="Times New Roman"/>
          <w:sz w:val="28"/>
          <w:szCs w:val="28"/>
        </w:rPr>
        <w:t>«</w:t>
      </w:r>
    </w:p>
    <w:p w:rsidR="00526653" w:rsidRPr="0019090D" w:rsidRDefault="00526653" w:rsidP="0052665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PT Astra Serif" w:eastAsiaTheme="minorEastAsia" w:hAnsi="PT Astra Serif" w:cs="Times New Roman"/>
          <w:sz w:val="28"/>
          <w:szCs w:val="28"/>
          <w:lang w:eastAsia="ru-RU"/>
        </w:rPr>
      </w:pPr>
      <w:r w:rsidRPr="0019090D">
        <w:rPr>
          <w:rFonts w:ascii="PT Astra Serif" w:eastAsiaTheme="minorEastAsia" w:hAnsi="PT Astra Serif" w:cs="Times New Roman"/>
          <w:sz w:val="28"/>
          <w:szCs w:val="28"/>
          <w:lang w:eastAsia="ru-RU"/>
        </w:rPr>
        <w:t>Таблица 10</w:t>
      </w:r>
    </w:p>
    <w:p w:rsidR="00526653" w:rsidRPr="0019090D" w:rsidRDefault="00526653" w:rsidP="0052665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PT Astra Serif" w:eastAsiaTheme="minorEastAsia" w:hAnsi="PT Astra Serif" w:cs="Times New Roman"/>
          <w:sz w:val="28"/>
          <w:szCs w:val="28"/>
          <w:lang w:eastAsia="ru-RU"/>
        </w:rPr>
      </w:pPr>
    </w:p>
    <w:p w:rsidR="00526653" w:rsidRPr="0019090D" w:rsidRDefault="00526653" w:rsidP="0052665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PT Astra Serif" w:hAnsi="PT Astra Serif" w:cs="Times New Roman"/>
          <w:sz w:val="28"/>
          <w:szCs w:val="28"/>
        </w:rPr>
      </w:pPr>
      <w:r w:rsidRPr="0019090D">
        <w:rPr>
          <w:rFonts w:ascii="PT Astra Serif" w:hAnsi="PT Astra Serif" w:cs="PT Astra Serif"/>
          <w:bCs/>
          <w:sz w:val="28"/>
          <w:szCs w:val="28"/>
        </w:rPr>
        <w:t>Норматив обеспечения функций Учреждения, применяемый при расчете затрат на оплату работ по монтажу (установке), дооборудованию и наладке оборудования</w:t>
      </w:r>
    </w:p>
    <w:p w:rsidR="00526653" w:rsidRPr="0019090D" w:rsidRDefault="00526653" w:rsidP="0052665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Theme="minorEastAsia" w:hAnsi="PT Astra Serif" w:cs="Times New Roman"/>
          <w:sz w:val="28"/>
          <w:szCs w:val="28"/>
          <w:lang w:eastAsia="ru-RU"/>
        </w:rPr>
      </w:pPr>
    </w:p>
    <w:tbl>
      <w:tblPr>
        <w:tblW w:w="10049" w:type="dxa"/>
        <w:tblInd w:w="88" w:type="dxa"/>
        <w:tblLook w:val="04A0" w:firstRow="1" w:lastRow="0" w:firstColumn="1" w:lastColumn="0" w:noHBand="0" w:noVBand="1"/>
      </w:tblPr>
      <w:tblGrid>
        <w:gridCol w:w="910"/>
        <w:gridCol w:w="4497"/>
        <w:gridCol w:w="2126"/>
        <w:gridCol w:w="2516"/>
      </w:tblGrid>
      <w:tr w:rsidR="00526653" w:rsidRPr="0019090D" w:rsidTr="00CA3451">
        <w:trPr>
          <w:trHeight w:val="750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653" w:rsidRPr="0019090D" w:rsidRDefault="00526653" w:rsidP="00CA34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9090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19090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9090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6653" w:rsidRPr="0019090D" w:rsidRDefault="00526653" w:rsidP="00CA34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9090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Наименования работ по монтажу (установке), дооборудованию и наладке оборудования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653" w:rsidRPr="0019090D" w:rsidRDefault="00526653" w:rsidP="00CA34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9090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Количество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53" w:rsidRPr="0019090D" w:rsidRDefault="00C5455D" w:rsidP="00CA34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5455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Цена за 1 единицу не более в год, руб.</w:t>
            </w:r>
          </w:p>
        </w:tc>
      </w:tr>
      <w:tr w:rsidR="00526653" w:rsidRPr="0019090D" w:rsidTr="00CA3451">
        <w:trPr>
          <w:trHeight w:val="224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653" w:rsidRPr="0019090D" w:rsidRDefault="00526653" w:rsidP="00CA34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9090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6653" w:rsidRPr="0019090D" w:rsidRDefault="00526653" w:rsidP="00CA34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9090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653" w:rsidRPr="0019090D" w:rsidRDefault="00526653" w:rsidP="00CA34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9090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53" w:rsidRPr="0019090D" w:rsidRDefault="00526653" w:rsidP="00CA34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9090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26653" w:rsidRPr="0019090D" w:rsidTr="00CA3451">
        <w:trPr>
          <w:trHeight w:val="452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653" w:rsidRPr="00AC219E" w:rsidRDefault="00526653" w:rsidP="00CA34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AC219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6653" w:rsidRPr="00AC219E" w:rsidRDefault="00526653" w:rsidP="00CA345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AC219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Монтаж системы водоочистки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653" w:rsidRPr="00AC219E" w:rsidRDefault="00526653" w:rsidP="00CA34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AC219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53" w:rsidRPr="00AC219E" w:rsidRDefault="00526653" w:rsidP="00CA34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AC219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160 000,00</w:t>
            </w:r>
          </w:p>
        </w:tc>
      </w:tr>
      <w:tr w:rsidR="00526653" w:rsidRPr="0019090D" w:rsidTr="00CA3451">
        <w:trPr>
          <w:trHeight w:val="452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653" w:rsidRPr="0019090D" w:rsidRDefault="00526653" w:rsidP="00CA34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9090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6653" w:rsidRPr="0019090D" w:rsidRDefault="00526653" w:rsidP="00CA34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9090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Монтаж и наладка водонагревателя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653" w:rsidRPr="0019090D" w:rsidRDefault="00526653" w:rsidP="00CA34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9090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  <w:bookmarkStart w:id="0" w:name="_GoBack"/>
            <w:bookmarkEnd w:id="0"/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53" w:rsidRPr="0013418A" w:rsidRDefault="00526653" w:rsidP="00CA34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3418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55 104,00</w:t>
            </w:r>
          </w:p>
        </w:tc>
      </w:tr>
      <w:tr w:rsidR="00526653" w:rsidRPr="0019090D" w:rsidTr="00CA3451">
        <w:trPr>
          <w:trHeight w:val="452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653" w:rsidRPr="0019090D" w:rsidRDefault="00526653" w:rsidP="00CA34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6653" w:rsidRPr="0019090D" w:rsidRDefault="00526653" w:rsidP="0028112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shd w:val="clear" w:color="auto" w:fill="F5F3DA"/>
                <w:lang w:eastAsia="ru-RU"/>
              </w:rPr>
            </w:pPr>
            <w:r w:rsidRPr="008D0FD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Монтаж окон ПВХ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653" w:rsidRPr="0019090D" w:rsidRDefault="00281122" w:rsidP="00CA34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53" w:rsidRPr="0013418A" w:rsidRDefault="00281122" w:rsidP="00CA34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3418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17 319,85</w:t>
            </w:r>
          </w:p>
        </w:tc>
      </w:tr>
      <w:tr w:rsidR="00281122" w:rsidRPr="0019090D" w:rsidTr="00CA3451">
        <w:trPr>
          <w:trHeight w:val="452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122" w:rsidRDefault="00281122" w:rsidP="00CA34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81122" w:rsidRPr="008D0FD1" w:rsidRDefault="00281122" w:rsidP="0028112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8D0FD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Монтаж входных групп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122" w:rsidRPr="008D0FD1" w:rsidRDefault="00281122" w:rsidP="00CA34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22" w:rsidRPr="0013418A" w:rsidRDefault="00281122" w:rsidP="00CA34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3418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30 000,00</w:t>
            </w:r>
          </w:p>
        </w:tc>
      </w:tr>
      <w:tr w:rsidR="00526653" w:rsidRPr="0019090D" w:rsidTr="00CA3451">
        <w:trPr>
          <w:trHeight w:val="452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653" w:rsidRPr="0019090D" w:rsidRDefault="00281122" w:rsidP="00CA34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6653" w:rsidRPr="0019090D" w:rsidRDefault="00526653" w:rsidP="00CA345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shd w:val="clear" w:color="auto" w:fill="F5F3DA"/>
                <w:lang w:eastAsia="ru-RU"/>
              </w:rPr>
            </w:pPr>
            <w:r w:rsidRPr="008D0FD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Монтаж потолочных датчиков движения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653" w:rsidRPr="0019090D" w:rsidRDefault="00526653" w:rsidP="00CA34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8D0FD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53" w:rsidRPr="0013418A" w:rsidRDefault="00526653" w:rsidP="00CA34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3418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22 000,00</w:t>
            </w:r>
          </w:p>
        </w:tc>
      </w:tr>
    </w:tbl>
    <w:p w:rsidR="008D0FD1" w:rsidRPr="008D0FD1" w:rsidRDefault="008D0FD1" w:rsidP="008D0FD1">
      <w:pPr>
        <w:pStyle w:val="a7"/>
        <w:spacing w:after="0" w:line="240" w:lineRule="auto"/>
        <w:ind w:left="708"/>
        <w:jc w:val="right"/>
        <w:rPr>
          <w:rFonts w:ascii="PT Astra Serif" w:hAnsi="PT Astra Serif" w:cs="Times New Roman"/>
          <w:sz w:val="28"/>
          <w:szCs w:val="28"/>
        </w:rPr>
      </w:pPr>
      <w:r w:rsidRPr="008D0FD1">
        <w:rPr>
          <w:rFonts w:ascii="PT Astra Serif" w:hAnsi="PT Astra Serif" w:cs="Times New Roman"/>
          <w:sz w:val="28"/>
          <w:szCs w:val="28"/>
        </w:rPr>
        <w:t>».</w:t>
      </w:r>
    </w:p>
    <w:p w:rsidR="00A158DF" w:rsidRPr="000A6F2D" w:rsidRDefault="000A6F2D" w:rsidP="00A158DF">
      <w:pPr>
        <w:pStyle w:val="a7"/>
        <w:numPr>
          <w:ilvl w:val="0"/>
          <w:numId w:val="8"/>
        </w:numPr>
        <w:spacing w:after="0" w:line="240" w:lineRule="auto"/>
        <w:ind w:left="0" w:firstLine="708"/>
        <w:jc w:val="both"/>
        <w:rPr>
          <w:rFonts w:ascii="PT Astra Serif" w:hAnsi="PT Astra Serif" w:cs="Times New Roman"/>
          <w:sz w:val="28"/>
          <w:szCs w:val="28"/>
        </w:rPr>
      </w:pPr>
      <w:r w:rsidRPr="000A6F2D">
        <w:rPr>
          <w:rFonts w:ascii="PT Astra Serif" w:hAnsi="PT Astra Serif" w:cs="Times New Roman"/>
          <w:sz w:val="28"/>
          <w:szCs w:val="28"/>
        </w:rPr>
        <w:t>Таблицу 19 пункта 22 изложить в следующей редакции:</w:t>
      </w:r>
    </w:p>
    <w:p w:rsidR="000A6F2D" w:rsidRPr="000A6F2D" w:rsidRDefault="000A6F2D" w:rsidP="000A6F2D">
      <w:pPr>
        <w:pStyle w:val="a7"/>
        <w:spacing w:after="0" w:line="240" w:lineRule="auto"/>
        <w:ind w:left="708"/>
        <w:jc w:val="both"/>
        <w:rPr>
          <w:rFonts w:ascii="PT Astra Serif" w:hAnsi="PT Astra Serif" w:cs="Times New Roman"/>
          <w:sz w:val="28"/>
          <w:szCs w:val="28"/>
        </w:rPr>
      </w:pPr>
      <w:r w:rsidRPr="000A6F2D">
        <w:rPr>
          <w:rFonts w:ascii="PT Astra Serif" w:hAnsi="PT Astra Serif" w:cs="Times New Roman"/>
          <w:sz w:val="28"/>
          <w:szCs w:val="28"/>
        </w:rPr>
        <w:t>«</w:t>
      </w:r>
    </w:p>
    <w:p w:rsidR="000A6F2D" w:rsidRPr="000A6F2D" w:rsidRDefault="000A6F2D" w:rsidP="000A6F2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PT Astra Serif" w:eastAsiaTheme="minorEastAsia" w:hAnsi="PT Astra Serif" w:cs="Times New Roman"/>
          <w:sz w:val="28"/>
          <w:szCs w:val="28"/>
          <w:lang w:eastAsia="ru-RU"/>
        </w:rPr>
      </w:pPr>
      <w:r w:rsidRPr="000A6F2D">
        <w:rPr>
          <w:rFonts w:ascii="PT Astra Serif" w:eastAsiaTheme="minorEastAsia" w:hAnsi="PT Astra Serif" w:cs="Times New Roman"/>
          <w:sz w:val="28"/>
          <w:szCs w:val="28"/>
          <w:lang w:eastAsia="ru-RU"/>
        </w:rPr>
        <w:t>Таблица 19</w:t>
      </w:r>
    </w:p>
    <w:p w:rsidR="000A6F2D" w:rsidRPr="000A6F2D" w:rsidRDefault="000A6F2D" w:rsidP="000A6F2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PT Astra Serif" w:hAnsi="PT Astra Serif" w:cs="PT Astra Serif"/>
          <w:bCs/>
          <w:sz w:val="28"/>
          <w:szCs w:val="28"/>
        </w:rPr>
      </w:pPr>
    </w:p>
    <w:p w:rsidR="000A6F2D" w:rsidRPr="000A6F2D" w:rsidRDefault="000A6F2D" w:rsidP="000A6F2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PT Astra Serif" w:eastAsiaTheme="minorEastAsia" w:hAnsi="PT Astra Serif" w:cs="Times New Roman"/>
          <w:sz w:val="28"/>
          <w:szCs w:val="28"/>
          <w:lang w:eastAsia="ru-RU"/>
        </w:rPr>
      </w:pPr>
      <w:r w:rsidRPr="000A6F2D">
        <w:rPr>
          <w:rFonts w:ascii="PT Astra Serif" w:hAnsi="PT Astra Serif" w:cs="PT Astra Serif"/>
          <w:bCs/>
          <w:sz w:val="28"/>
          <w:szCs w:val="28"/>
        </w:rPr>
        <w:t xml:space="preserve">Норматив обеспечения функций Учреждения, применяемый при расчете затрат на оплату разовых услуг пассажирских перевозок </w:t>
      </w:r>
    </w:p>
    <w:p w:rsidR="000A6F2D" w:rsidRPr="000A6F2D" w:rsidRDefault="000A6F2D" w:rsidP="000A6F2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Theme="minorEastAsia" w:hAnsi="PT Astra Serif" w:cs="Times New Roman"/>
          <w:sz w:val="28"/>
          <w:szCs w:val="28"/>
          <w:lang w:eastAsia="ru-RU"/>
        </w:rPr>
      </w:pPr>
    </w:p>
    <w:tbl>
      <w:tblPr>
        <w:tblW w:w="10049" w:type="dxa"/>
        <w:tblInd w:w="88" w:type="dxa"/>
        <w:tblLook w:val="04A0" w:firstRow="1" w:lastRow="0" w:firstColumn="1" w:lastColumn="0" w:noHBand="0" w:noVBand="1"/>
      </w:tblPr>
      <w:tblGrid>
        <w:gridCol w:w="789"/>
        <w:gridCol w:w="3200"/>
        <w:gridCol w:w="1870"/>
        <w:gridCol w:w="2216"/>
        <w:gridCol w:w="1974"/>
      </w:tblGrid>
      <w:tr w:rsidR="000A6F2D" w:rsidRPr="000A6F2D" w:rsidTr="00DE4717">
        <w:trPr>
          <w:trHeight w:val="75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6F2D" w:rsidRPr="000A6F2D" w:rsidRDefault="000A6F2D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0A6F2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0A6F2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0A6F2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A6F2D" w:rsidRPr="000A6F2D" w:rsidRDefault="000A6F2D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0A6F2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 услуг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F2D" w:rsidRPr="00475436" w:rsidRDefault="000A6F2D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7543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Количество услуг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F2D" w:rsidRPr="000A6F2D" w:rsidRDefault="000A6F2D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0A6F2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Среднее количество часов аренды транспортного средства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F2D" w:rsidRPr="000A6F2D" w:rsidRDefault="000A6F2D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0A6F2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Цена 1 часа аренды транспортного средства не более, руб.</w:t>
            </w:r>
          </w:p>
        </w:tc>
      </w:tr>
      <w:tr w:rsidR="000A6F2D" w:rsidRPr="000A6F2D" w:rsidTr="00DE4717">
        <w:trPr>
          <w:trHeight w:val="229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F2D" w:rsidRPr="000A6F2D" w:rsidRDefault="000A6F2D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0A6F2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A6F2D" w:rsidRPr="000A6F2D" w:rsidRDefault="000A6F2D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0A6F2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F2D" w:rsidRPr="00475436" w:rsidRDefault="000A6F2D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7543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F2D" w:rsidRPr="000A6F2D" w:rsidRDefault="000A6F2D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0A6F2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F2D" w:rsidRPr="000A6F2D" w:rsidRDefault="000A6F2D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0A6F2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0A6F2D" w:rsidRPr="000A6F2D" w:rsidTr="00DE4717">
        <w:trPr>
          <w:trHeight w:val="272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F2D" w:rsidRPr="000A6F2D" w:rsidRDefault="008C4D79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A6F2D" w:rsidRPr="000A6F2D" w:rsidRDefault="000A6F2D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0A6F2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Услуги по перевозке сотрудников самоходным транспортным средством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F2D" w:rsidRPr="00475436" w:rsidRDefault="00475436" w:rsidP="000A6F2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7543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по мере заключения контрактов, но не более среднего количества часов аренды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2D" w:rsidRPr="000A6F2D" w:rsidRDefault="000A6F2D" w:rsidP="000A6F2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0A6F2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192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2D" w:rsidRPr="000A6F2D" w:rsidRDefault="000A6F2D" w:rsidP="000A6F2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0A6F2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1 562,50</w:t>
            </w:r>
          </w:p>
        </w:tc>
      </w:tr>
      <w:tr w:rsidR="000A6F2D" w:rsidRPr="000A6F2D" w:rsidTr="00DE4717">
        <w:trPr>
          <w:trHeight w:val="272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F2D" w:rsidRPr="008C4D79" w:rsidRDefault="008C4D79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A6F2D" w:rsidRPr="000A6F2D" w:rsidRDefault="000A6F2D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0A6F2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Услуги по перевозке </w:t>
            </w:r>
            <w:r w:rsidR="008C4D7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сотрудников</w:t>
            </w:r>
            <w:r w:rsidRPr="000A6F2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автомобильным транспортом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F2D" w:rsidRPr="00475436" w:rsidRDefault="00475436" w:rsidP="000A6F2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7543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по мере заключения контрактов, но не более среднего количества часов аренды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2D" w:rsidRPr="000A6F2D" w:rsidRDefault="000A6F2D" w:rsidP="000A6F2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0A6F2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1 910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2D" w:rsidRPr="000A6F2D" w:rsidRDefault="000A6F2D" w:rsidP="000A6F2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0A6F2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376,96</w:t>
            </w:r>
          </w:p>
        </w:tc>
      </w:tr>
    </w:tbl>
    <w:p w:rsidR="000A6F2D" w:rsidRPr="00D3716A" w:rsidRDefault="000A6F2D" w:rsidP="000A6F2D">
      <w:pPr>
        <w:pStyle w:val="a7"/>
        <w:spacing w:after="0" w:line="240" w:lineRule="auto"/>
        <w:ind w:left="708"/>
        <w:jc w:val="right"/>
        <w:rPr>
          <w:rFonts w:ascii="PT Astra Serif" w:hAnsi="PT Astra Serif" w:cs="Times New Roman"/>
          <w:sz w:val="28"/>
          <w:szCs w:val="28"/>
        </w:rPr>
      </w:pPr>
      <w:r w:rsidRPr="00D3716A">
        <w:rPr>
          <w:rFonts w:ascii="PT Astra Serif" w:hAnsi="PT Astra Serif" w:cs="Times New Roman"/>
          <w:sz w:val="28"/>
          <w:szCs w:val="28"/>
        </w:rPr>
        <w:t>».</w:t>
      </w:r>
    </w:p>
    <w:p w:rsidR="006300B1" w:rsidRPr="00D3716A" w:rsidRDefault="008C4D79" w:rsidP="00A158DF">
      <w:pPr>
        <w:pStyle w:val="a7"/>
        <w:numPr>
          <w:ilvl w:val="0"/>
          <w:numId w:val="8"/>
        </w:numPr>
        <w:spacing w:after="0" w:line="240" w:lineRule="auto"/>
        <w:ind w:left="0" w:firstLine="708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Пункт</w:t>
      </w:r>
      <w:r w:rsidR="003C1AE8" w:rsidRPr="00D3716A">
        <w:rPr>
          <w:rFonts w:ascii="PT Astra Serif" w:hAnsi="PT Astra Serif" w:cs="Times New Roman"/>
          <w:sz w:val="28"/>
          <w:szCs w:val="28"/>
        </w:rPr>
        <w:t xml:space="preserve"> 1 т</w:t>
      </w:r>
      <w:r w:rsidR="006300B1" w:rsidRPr="00D3716A">
        <w:rPr>
          <w:rFonts w:ascii="PT Astra Serif" w:hAnsi="PT Astra Serif" w:cs="Times New Roman"/>
          <w:sz w:val="28"/>
          <w:szCs w:val="28"/>
        </w:rPr>
        <w:t>аблиц</w:t>
      </w:r>
      <w:r w:rsidR="003C1AE8" w:rsidRPr="00D3716A">
        <w:rPr>
          <w:rFonts w:ascii="PT Astra Serif" w:hAnsi="PT Astra Serif" w:cs="Times New Roman"/>
          <w:sz w:val="28"/>
          <w:szCs w:val="28"/>
        </w:rPr>
        <w:t>ы 21 пункта 40</w:t>
      </w:r>
      <w:r w:rsidR="006300B1" w:rsidRPr="00D3716A">
        <w:rPr>
          <w:rFonts w:ascii="PT Astra Serif" w:hAnsi="PT Astra Serif" w:cs="Times New Roman"/>
          <w:sz w:val="28"/>
          <w:szCs w:val="28"/>
        </w:rPr>
        <w:t xml:space="preserve"> изложить в следующей редакции:</w:t>
      </w:r>
    </w:p>
    <w:p w:rsidR="003C1AE8" w:rsidRPr="00D3716A" w:rsidRDefault="006300B1" w:rsidP="00A158D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3716A"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</w:p>
    <w:tbl>
      <w:tblPr>
        <w:tblStyle w:val="ae"/>
        <w:tblW w:w="10063" w:type="dxa"/>
        <w:tblLook w:val="04A0" w:firstRow="1" w:lastRow="0" w:firstColumn="1" w:lastColumn="0" w:noHBand="0" w:noVBand="1"/>
      </w:tblPr>
      <w:tblGrid>
        <w:gridCol w:w="664"/>
        <w:gridCol w:w="3407"/>
        <w:gridCol w:w="1471"/>
        <w:gridCol w:w="2562"/>
        <w:gridCol w:w="1959"/>
      </w:tblGrid>
      <w:tr w:rsidR="00D3716A" w:rsidRPr="00D3716A" w:rsidTr="004B049F">
        <w:tc>
          <w:tcPr>
            <w:tcW w:w="664" w:type="dxa"/>
          </w:tcPr>
          <w:p w:rsidR="003C1AE8" w:rsidRPr="00D3716A" w:rsidRDefault="003C1AE8" w:rsidP="004B049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3716A">
              <w:rPr>
                <w:rFonts w:ascii="PT Astra Serif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3407" w:type="dxa"/>
          </w:tcPr>
          <w:p w:rsidR="003C1AE8" w:rsidRPr="00D3716A" w:rsidRDefault="003C1AE8" w:rsidP="004B049F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D3716A">
              <w:rPr>
                <w:rFonts w:ascii="PT Astra Serif" w:hAnsi="PT Astra Serif" w:cs="Times New Roman"/>
                <w:sz w:val="28"/>
                <w:szCs w:val="28"/>
              </w:rPr>
              <w:t>Информационные буклеты</w:t>
            </w:r>
          </w:p>
        </w:tc>
        <w:tc>
          <w:tcPr>
            <w:tcW w:w="1471" w:type="dxa"/>
          </w:tcPr>
          <w:p w:rsidR="003C1AE8" w:rsidRPr="00D3716A" w:rsidRDefault="003C1AE8" w:rsidP="004B049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3716A">
              <w:rPr>
                <w:rFonts w:ascii="PT Astra Serif" w:hAnsi="PT Astra Serif" w:cs="Times New Roman"/>
                <w:sz w:val="28"/>
                <w:szCs w:val="28"/>
              </w:rPr>
              <w:t>шт.</w:t>
            </w:r>
          </w:p>
        </w:tc>
        <w:tc>
          <w:tcPr>
            <w:tcW w:w="2562" w:type="dxa"/>
          </w:tcPr>
          <w:p w:rsidR="003C1AE8" w:rsidRPr="00D3716A" w:rsidRDefault="003C1AE8" w:rsidP="004B049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3716A">
              <w:rPr>
                <w:rFonts w:ascii="PT Astra Serif" w:hAnsi="PT Astra Serif" w:cs="Times New Roman"/>
                <w:sz w:val="28"/>
                <w:szCs w:val="28"/>
              </w:rPr>
              <w:t>Не более 30% от числа лиц, ведущих традиционный образ жизни коренных малочисленных народов Севера в Ямало-Ненецком автономном округе</w:t>
            </w:r>
          </w:p>
        </w:tc>
        <w:tc>
          <w:tcPr>
            <w:tcW w:w="1959" w:type="dxa"/>
          </w:tcPr>
          <w:p w:rsidR="003C1AE8" w:rsidRPr="00D3716A" w:rsidRDefault="003C1AE8" w:rsidP="004B049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3716A">
              <w:rPr>
                <w:rFonts w:ascii="PT Astra Serif" w:hAnsi="PT Astra Serif" w:cs="Times New Roman"/>
                <w:sz w:val="28"/>
                <w:szCs w:val="28"/>
              </w:rPr>
              <w:t>210</w:t>
            </w:r>
          </w:p>
        </w:tc>
      </w:tr>
    </w:tbl>
    <w:p w:rsidR="006300B1" w:rsidRPr="00D3716A" w:rsidRDefault="003C1AE8" w:rsidP="00A158D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3716A">
        <w:rPr>
          <w:rFonts w:ascii="PT Astra Serif" w:eastAsia="Times New Roman" w:hAnsi="PT Astra Serif" w:cs="Times New Roman"/>
          <w:sz w:val="28"/>
          <w:szCs w:val="28"/>
          <w:lang w:eastAsia="ru-RU"/>
        </w:rPr>
        <w:t>».</w:t>
      </w:r>
    </w:p>
    <w:p w:rsidR="003C1AE8" w:rsidRPr="00D3716A" w:rsidRDefault="00D3716A" w:rsidP="00D3716A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D3716A">
        <w:rPr>
          <w:rFonts w:ascii="PT Astra Serif" w:eastAsia="Times New Roman" w:hAnsi="PT Astra Serif" w:cs="Times New Roman"/>
          <w:sz w:val="28"/>
          <w:szCs w:val="28"/>
        </w:rPr>
        <w:t>Таблицу 23 пункта 42 изложить в следующей редакции:</w:t>
      </w:r>
    </w:p>
    <w:p w:rsidR="00D3716A" w:rsidRPr="00D3716A" w:rsidRDefault="00D3716A" w:rsidP="00D3716A">
      <w:pPr>
        <w:pStyle w:val="a7"/>
        <w:widowControl w:val="0"/>
        <w:autoSpaceDE w:val="0"/>
        <w:autoSpaceDN w:val="0"/>
        <w:adjustRightInd w:val="0"/>
        <w:spacing w:after="0" w:line="240" w:lineRule="auto"/>
        <w:ind w:left="1068"/>
        <w:rPr>
          <w:rFonts w:ascii="PT Astra Serif" w:eastAsia="Times New Roman" w:hAnsi="PT Astra Serif" w:cs="Times New Roman"/>
          <w:sz w:val="28"/>
          <w:szCs w:val="28"/>
        </w:rPr>
      </w:pPr>
      <w:r w:rsidRPr="00D3716A">
        <w:rPr>
          <w:rFonts w:ascii="PT Astra Serif" w:eastAsia="Times New Roman" w:hAnsi="PT Astra Serif" w:cs="Times New Roman"/>
          <w:sz w:val="28"/>
          <w:szCs w:val="28"/>
        </w:rPr>
        <w:t>«</w:t>
      </w:r>
    </w:p>
    <w:p w:rsidR="00D3716A" w:rsidRPr="00D3716A" w:rsidRDefault="00D3716A" w:rsidP="00D371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PT Astra Serif" w:eastAsiaTheme="minorEastAsia" w:hAnsi="PT Astra Serif" w:cs="Times New Roman"/>
          <w:sz w:val="28"/>
          <w:szCs w:val="28"/>
          <w:lang w:eastAsia="ru-RU"/>
        </w:rPr>
      </w:pPr>
      <w:r w:rsidRPr="00D3716A">
        <w:rPr>
          <w:rFonts w:ascii="PT Astra Serif" w:eastAsiaTheme="minorEastAsia" w:hAnsi="PT Astra Serif" w:cs="Times New Roman"/>
          <w:sz w:val="28"/>
          <w:szCs w:val="28"/>
          <w:lang w:eastAsia="ru-RU"/>
        </w:rPr>
        <w:t>Таблица 23</w:t>
      </w:r>
    </w:p>
    <w:p w:rsidR="00D3716A" w:rsidRPr="00D3716A" w:rsidRDefault="00D3716A" w:rsidP="00D371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PT Astra Serif" w:hAnsi="PT Astra Serif" w:cs="PT Astra Serif"/>
          <w:bCs/>
          <w:sz w:val="28"/>
          <w:szCs w:val="28"/>
        </w:rPr>
      </w:pPr>
    </w:p>
    <w:p w:rsidR="00D3716A" w:rsidRPr="00D3716A" w:rsidRDefault="00D3716A" w:rsidP="00D3716A">
      <w:pPr>
        <w:widowControl w:val="0"/>
        <w:autoSpaceDE w:val="0"/>
        <w:autoSpaceDN w:val="0"/>
        <w:spacing w:after="0"/>
        <w:ind w:firstLine="567"/>
        <w:jc w:val="center"/>
        <w:rPr>
          <w:rFonts w:ascii="PT Astra Serif" w:hAnsi="PT Astra Serif" w:cs="PT Astra Serif"/>
          <w:bCs/>
          <w:sz w:val="28"/>
          <w:szCs w:val="28"/>
        </w:rPr>
      </w:pPr>
      <w:r w:rsidRPr="00D3716A">
        <w:rPr>
          <w:rFonts w:ascii="PT Astra Serif" w:hAnsi="PT Astra Serif" w:cs="PT Astra Serif"/>
          <w:bCs/>
          <w:sz w:val="28"/>
          <w:szCs w:val="28"/>
        </w:rPr>
        <w:t xml:space="preserve">Норматив обеспечения функций Учреждения, применяемый при расчете затрат на проведение энергетического аудита </w:t>
      </w:r>
      <w:proofErr w:type="spellStart"/>
      <w:r w:rsidRPr="00D3716A">
        <w:rPr>
          <w:rFonts w:ascii="PT Astra Serif" w:hAnsi="PT Astra Serif" w:cs="PT Astra Serif"/>
          <w:bCs/>
          <w:sz w:val="28"/>
          <w:szCs w:val="28"/>
        </w:rPr>
        <w:t>энергоэффективности</w:t>
      </w:r>
      <w:proofErr w:type="spellEnd"/>
    </w:p>
    <w:p w:rsidR="00D3716A" w:rsidRPr="00D3716A" w:rsidRDefault="00D3716A" w:rsidP="00D371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Theme="minorEastAsia" w:hAnsi="PT Astra Serif" w:cs="Times New Roman"/>
          <w:sz w:val="28"/>
          <w:szCs w:val="28"/>
          <w:lang w:eastAsia="ru-RU"/>
        </w:rPr>
      </w:pPr>
    </w:p>
    <w:tbl>
      <w:tblPr>
        <w:tblW w:w="10049" w:type="dxa"/>
        <w:tblInd w:w="88" w:type="dxa"/>
        <w:tblLook w:val="04A0" w:firstRow="1" w:lastRow="0" w:firstColumn="1" w:lastColumn="0" w:noHBand="0" w:noVBand="1"/>
      </w:tblPr>
      <w:tblGrid>
        <w:gridCol w:w="833"/>
        <w:gridCol w:w="4999"/>
        <w:gridCol w:w="1701"/>
        <w:gridCol w:w="2516"/>
      </w:tblGrid>
      <w:tr w:rsidR="00D3716A" w:rsidRPr="00D3716A" w:rsidTr="004B049F">
        <w:trPr>
          <w:trHeight w:val="750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6A" w:rsidRPr="00D3716A" w:rsidRDefault="00D3716A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3716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3716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D3716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716A" w:rsidRPr="00D3716A" w:rsidRDefault="00D3716A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3716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16A" w:rsidRPr="00D3716A" w:rsidRDefault="00D3716A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3716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Количество услуг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6A" w:rsidRPr="00D3716A" w:rsidRDefault="00D3716A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3716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Стоимость затрат не более, руб.</w:t>
            </w:r>
          </w:p>
        </w:tc>
      </w:tr>
      <w:tr w:rsidR="00D3716A" w:rsidRPr="00D3716A" w:rsidTr="004B049F">
        <w:trPr>
          <w:trHeight w:val="363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16A" w:rsidRPr="00D3716A" w:rsidRDefault="00D3716A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3716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716A" w:rsidRPr="00D3716A" w:rsidRDefault="00D3716A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3716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16A" w:rsidRPr="00D3716A" w:rsidRDefault="00D3716A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3716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6A" w:rsidRPr="00D3716A" w:rsidRDefault="00D3716A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3716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D3716A" w:rsidRPr="00D3716A" w:rsidTr="004B049F">
        <w:trPr>
          <w:trHeight w:val="272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16A" w:rsidRPr="00D3716A" w:rsidRDefault="00D3716A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3716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716A" w:rsidRPr="00D3716A" w:rsidRDefault="00D3716A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3716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Услуги по энергетическим обследованиям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6A" w:rsidRPr="00D3716A" w:rsidRDefault="00D3716A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val="en-US" w:eastAsia="ru-RU"/>
              </w:rPr>
            </w:pPr>
            <w:r w:rsidRPr="00D3716A">
              <w:rPr>
                <w:rFonts w:ascii="PT Astra Serif" w:eastAsia="Times New Roman" w:hAnsi="PT Astra Serif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6A" w:rsidRPr="00D3716A" w:rsidRDefault="00D3716A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3716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173 917, 33</w:t>
            </w:r>
          </w:p>
        </w:tc>
      </w:tr>
    </w:tbl>
    <w:p w:rsidR="00D3716A" w:rsidRDefault="00D3716A" w:rsidP="00D3716A">
      <w:pPr>
        <w:pStyle w:val="a7"/>
        <w:widowControl w:val="0"/>
        <w:autoSpaceDE w:val="0"/>
        <w:autoSpaceDN w:val="0"/>
        <w:adjustRightInd w:val="0"/>
        <w:spacing w:after="0" w:line="240" w:lineRule="auto"/>
        <w:ind w:left="1068"/>
        <w:rPr>
          <w:rFonts w:ascii="PT Astra Serif" w:eastAsia="Times New Roman" w:hAnsi="PT Astra Serif" w:cs="Times New Roman"/>
          <w:sz w:val="28"/>
          <w:szCs w:val="28"/>
        </w:rPr>
      </w:pPr>
      <w:r w:rsidRPr="00D3716A">
        <w:rPr>
          <w:rFonts w:ascii="PT Astra Serif" w:eastAsia="Times New Roman" w:hAnsi="PT Astra Serif" w:cs="Times New Roman"/>
          <w:sz w:val="28"/>
          <w:szCs w:val="28"/>
        </w:rPr>
        <w:t>».</w:t>
      </w:r>
    </w:p>
    <w:p w:rsidR="00DE153A" w:rsidRPr="00747638" w:rsidRDefault="00DE153A" w:rsidP="00DE153A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 xml:space="preserve">Дополнить </w:t>
      </w:r>
      <w:r w:rsidRPr="00747638">
        <w:rPr>
          <w:rFonts w:ascii="PT Astra Serif" w:eastAsia="Times New Roman" w:hAnsi="PT Astra Serif" w:cs="Times New Roman"/>
          <w:sz w:val="28"/>
          <w:szCs w:val="28"/>
        </w:rPr>
        <w:t>пунктом 46-1 следующего содержания:</w:t>
      </w:r>
    </w:p>
    <w:p w:rsidR="00DE153A" w:rsidRPr="00747638" w:rsidRDefault="00DE153A" w:rsidP="00DE153A">
      <w:pPr>
        <w:pStyle w:val="a7"/>
        <w:widowControl w:val="0"/>
        <w:autoSpaceDE w:val="0"/>
        <w:autoSpaceDN w:val="0"/>
        <w:adjustRightInd w:val="0"/>
        <w:spacing w:after="0" w:line="240" w:lineRule="auto"/>
        <w:ind w:left="1068"/>
        <w:rPr>
          <w:rFonts w:ascii="PT Astra Serif" w:eastAsia="Times New Roman" w:hAnsi="PT Astra Serif" w:cs="Times New Roman"/>
          <w:sz w:val="28"/>
          <w:szCs w:val="28"/>
        </w:rPr>
      </w:pPr>
      <w:r w:rsidRPr="00747638">
        <w:rPr>
          <w:rFonts w:ascii="PT Astra Serif" w:eastAsia="Times New Roman" w:hAnsi="PT Astra Serif" w:cs="Times New Roman"/>
          <w:sz w:val="28"/>
          <w:szCs w:val="28"/>
        </w:rPr>
        <w:t>«</w:t>
      </w:r>
    </w:p>
    <w:p w:rsidR="00DE153A" w:rsidRPr="00747638" w:rsidRDefault="00DE153A" w:rsidP="00DE15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Theme="minorEastAsia" w:hAnsi="PT Astra Serif" w:cs="Times New Roman"/>
          <w:sz w:val="28"/>
          <w:szCs w:val="28"/>
          <w:lang w:eastAsia="ru-RU"/>
        </w:rPr>
      </w:pPr>
      <w:r w:rsidRPr="00747638">
        <w:rPr>
          <w:rFonts w:ascii="PT Astra Serif" w:eastAsiaTheme="minorEastAsia" w:hAnsi="PT Astra Serif" w:cs="Times New Roman"/>
          <w:sz w:val="28"/>
          <w:szCs w:val="28"/>
          <w:lang w:eastAsia="ru-RU"/>
        </w:rPr>
        <w:t>46-1. Затраты на оказание услуг по предоставлению чума, определяются по формуле:</w:t>
      </w:r>
    </w:p>
    <w:p w:rsidR="00DE153A" w:rsidRPr="00747638" w:rsidRDefault="00DE153A" w:rsidP="00DE15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Theme="minorEastAsia" w:hAnsi="PT Astra Serif" w:cs="Times New Roman"/>
          <w:sz w:val="28"/>
          <w:szCs w:val="28"/>
          <w:lang w:eastAsia="ru-RU"/>
        </w:rPr>
      </w:pPr>
    </w:p>
    <w:p w:rsidR="00DE153A" w:rsidRPr="00405D48" w:rsidRDefault="00DE153A" w:rsidP="00DE15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Theme="minorEastAsia" w:hAnsi="PT Astra Serif" w:cs="Times New Roman"/>
          <w:sz w:val="28"/>
          <w:szCs w:val="28"/>
          <w:lang w:eastAsia="ru-RU"/>
        </w:rPr>
      </w:pPr>
      <w:proofErr w:type="gramStart"/>
      <w:r w:rsidRPr="00747638">
        <w:rPr>
          <w:rFonts w:ascii="PT Astra Serif" w:eastAsiaTheme="minorEastAsia" w:hAnsi="PT Astra Serif" w:cs="Times New Roman"/>
          <w:sz w:val="28"/>
          <w:szCs w:val="28"/>
          <w:lang w:eastAsia="ru-RU"/>
        </w:rPr>
        <w:t>З</w:t>
      </w:r>
      <w:proofErr w:type="gramEnd"/>
      <w:r w:rsidRPr="00747638">
        <w:rPr>
          <w:rFonts w:ascii="PT Astra Serif" w:eastAsiaTheme="minorEastAsia" w:hAnsi="PT Astra Serif" w:cs="Times New Roman"/>
          <w:sz w:val="28"/>
          <w:szCs w:val="28"/>
          <w:lang w:eastAsia="ru-RU"/>
        </w:rPr>
        <w:t>= ∑</w:t>
      </w:r>
      <w:proofErr w:type="spellStart"/>
      <w:r w:rsidRPr="00747638">
        <w:rPr>
          <w:rFonts w:ascii="PT Astra Serif" w:eastAsiaTheme="minorEastAsia" w:hAnsi="PT Astra Serif" w:cs="Times New Roman"/>
          <w:sz w:val="28"/>
          <w:szCs w:val="28"/>
          <w:lang w:eastAsia="ru-RU"/>
        </w:rPr>
        <w:t>QiхPi</w:t>
      </w:r>
      <w:proofErr w:type="spellEnd"/>
      <w:r w:rsidRPr="00747638">
        <w:rPr>
          <w:rFonts w:ascii="PT Astra Serif" w:eastAsiaTheme="minorEastAsia" w:hAnsi="PT Astra Serif" w:cs="Times New Roman"/>
          <w:sz w:val="28"/>
          <w:szCs w:val="28"/>
          <w:lang w:eastAsia="ru-RU"/>
        </w:rPr>
        <w:t>,</w:t>
      </w:r>
    </w:p>
    <w:p w:rsidR="00DE153A" w:rsidRPr="00405D48" w:rsidRDefault="00DE153A" w:rsidP="00DE15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Theme="minorEastAsia" w:hAnsi="PT Astra Serif" w:cs="Times New Roman"/>
          <w:sz w:val="28"/>
          <w:szCs w:val="28"/>
          <w:lang w:eastAsia="ru-RU"/>
        </w:rPr>
      </w:pPr>
      <w:r w:rsidRPr="00405D48">
        <w:rPr>
          <w:rFonts w:ascii="PT Astra Serif" w:eastAsiaTheme="minorEastAsia" w:hAnsi="PT Astra Serif" w:cs="Times New Roman"/>
          <w:sz w:val="28"/>
          <w:szCs w:val="28"/>
          <w:lang w:eastAsia="ru-RU"/>
        </w:rPr>
        <w:t>i= 1                               ,</w:t>
      </w:r>
    </w:p>
    <w:p w:rsidR="00DE153A" w:rsidRPr="00405D48" w:rsidRDefault="00DE153A" w:rsidP="00DE15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Theme="minorEastAsia" w:hAnsi="PT Astra Serif" w:cs="Times New Roman"/>
          <w:sz w:val="28"/>
          <w:szCs w:val="28"/>
          <w:lang w:eastAsia="ru-RU"/>
        </w:rPr>
      </w:pPr>
      <w:r w:rsidRPr="00405D48">
        <w:rPr>
          <w:rFonts w:ascii="PT Astra Serif" w:eastAsiaTheme="minorEastAsia" w:hAnsi="PT Astra Serif" w:cs="Times New Roman"/>
          <w:sz w:val="28"/>
          <w:szCs w:val="28"/>
          <w:lang w:eastAsia="ru-RU"/>
        </w:rPr>
        <w:t>где:</w:t>
      </w:r>
    </w:p>
    <w:p w:rsidR="00DE153A" w:rsidRPr="00405D48" w:rsidRDefault="00DE153A" w:rsidP="00DE15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Theme="minorEastAsia" w:hAnsi="PT Astra Serif" w:cs="Times New Roman"/>
          <w:sz w:val="28"/>
          <w:szCs w:val="28"/>
          <w:lang w:eastAsia="ru-RU"/>
        </w:rPr>
      </w:pPr>
      <w:r w:rsidRPr="00405D48">
        <w:rPr>
          <w:rFonts w:ascii="PT Astra Serif" w:eastAsiaTheme="minorEastAsia" w:hAnsi="PT Astra Serif" w:cs="Times New Roman"/>
          <w:sz w:val="28"/>
          <w:szCs w:val="28"/>
          <w:lang w:eastAsia="ru-RU"/>
        </w:rPr>
        <w:t>Q</w:t>
      </w:r>
      <w:proofErr w:type="spellStart"/>
      <w:r w:rsidRPr="00405D48">
        <w:rPr>
          <w:rFonts w:ascii="PT Astra Serif" w:eastAsiaTheme="minorEastAsia" w:hAnsi="PT Astra Serif" w:cs="Times New Roman"/>
          <w:sz w:val="28"/>
          <w:szCs w:val="28"/>
          <w:lang w:val="en-US" w:eastAsia="ru-RU"/>
        </w:rPr>
        <w:t>i</w:t>
      </w:r>
      <w:proofErr w:type="spellEnd"/>
      <w:r w:rsidRPr="00405D48">
        <w:rPr>
          <w:rFonts w:ascii="PT Astra Serif" w:eastAsiaTheme="minorEastAsia" w:hAnsi="PT Astra Serif" w:cs="Times New Roman"/>
          <w:sz w:val="28"/>
          <w:szCs w:val="28"/>
          <w:lang w:eastAsia="ru-RU"/>
        </w:rPr>
        <w:t xml:space="preserve"> - Количество i-</w:t>
      </w:r>
      <w:proofErr w:type="spellStart"/>
      <w:r w:rsidRPr="00405D48">
        <w:rPr>
          <w:rFonts w:ascii="PT Astra Serif" w:eastAsiaTheme="minorEastAsia" w:hAnsi="PT Astra Serif" w:cs="Times New Roman"/>
          <w:sz w:val="28"/>
          <w:szCs w:val="28"/>
          <w:lang w:eastAsia="ru-RU"/>
        </w:rPr>
        <w:t>го</w:t>
      </w:r>
      <w:proofErr w:type="spellEnd"/>
      <w:r w:rsidRPr="00405D48">
        <w:rPr>
          <w:rFonts w:ascii="PT Astra Serif" w:eastAsiaTheme="minorEastAsia" w:hAnsi="PT Astra Serif" w:cs="Times New Roman"/>
          <w:sz w:val="28"/>
          <w:szCs w:val="28"/>
          <w:lang w:eastAsia="ru-RU"/>
        </w:rPr>
        <w:t xml:space="preserve"> услуг на оказание услуг по предоставлению чума </w:t>
      </w:r>
      <w:r w:rsidRPr="00405D48">
        <w:rPr>
          <w:rFonts w:ascii="PT Astra Serif" w:eastAsiaTheme="minorEastAsia" w:hAnsi="PT Astra Serif" w:cs="Times New Roman"/>
          <w:bCs/>
          <w:sz w:val="28"/>
          <w:szCs w:val="28"/>
          <w:lang w:eastAsia="ru-RU"/>
        </w:rPr>
        <w:t>в соответствии с нормативами, указанными в таблице 2</w:t>
      </w:r>
      <w:r>
        <w:rPr>
          <w:rFonts w:ascii="PT Astra Serif" w:eastAsiaTheme="minorEastAsia" w:hAnsi="PT Astra Serif" w:cs="Times New Roman"/>
          <w:bCs/>
          <w:sz w:val="28"/>
          <w:szCs w:val="28"/>
          <w:lang w:eastAsia="ru-RU"/>
        </w:rPr>
        <w:t>7-1</w:t>
      </w:r>
      <w:r w:rsidRPr="00405D48">
        <w:rPr>
          <w:rFonts w:ascii="PT Astra Serif" w:eastAsiaTheme="minorEastAsia" w:hAnsi="PT Astra Serif" w:cs="Times New Roman"/>
          <w:sz w:val="28"/>
          <w:szCs w:val="28"/>
          <w:lang w:eastAsia="ru-RU"/>
        </w:rPr>
        <w:t>;</w:t>
      </w:r>
    </w:p>
    <w:p w:rsidR="00DE153A" w:rsidRPr="00747638" w:rsidRDefault="00DE153A" w:rsidP="00DE15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Theme="minorEastAsia" w:hAnsi="PT Astra Serif" w:cs="Times New Roman"/>
          <w:sz w:val="28"/>
          <w:szCs w:val="28"/>
          <w:lang w:eastAsia="ru-RU"/>
        </w:rPr>
      </w:pPr>
      <w:proofErr w:type="spellStart"/>
      <w:r w:rsidRPr="00747638">
        <w:rPr>
          <w:rFonts w:ascii="PT Astra Serif" w:eastAsiaTheme="minorEastAsia" w:hAnsi="PT Astra Serif" w:cs="Times New Roman"/>
          <w:sz w:val="28"/>
          <w:szCs w:val="28"/>
          <w:lang w:eastAsia="ru-RU"/>
        </w:rPr>
        <w:t>Pi</w:t>
      </w:r>
      <w:proofErr w:type="spellEnd"/>
      <w:r w:rsidRPr="00747638">
        <w:rPr>
          <w:rFonts w:ascii="PT Astra Serif" w:eastAsiaTheme="minorEastAsia" w:hAnsi="PT Astra Serif" w:cs="Times New Roman"/>
          <w:sz w:val="28"/>
          <w:szCs w:val="28"/>
          <w:lang w:eastAsia="ru-RU"/>
        </w:rPr>
        <w:t xml:space="preserve"> - цена i-</w:t>
      </w:r>
      <w:proofErr w:type="spellStart"/>
      <w:r w:rsidRPr="00747638">
        <w:rPr>
          <w:rFonts w:ascii="PT Astra Serif" w:eastAsiaTheme="minorEastAsia" w:hAnsi="PT Astra Serif" w:cs="Times New Roman"/>
          <w:sz w:val="28"/>
          <w:szCs w:val="28"/>
          <w:lang w:eastAsia="ru-RU"/>
        </w:rPr>
        <w:t>го</w:t>
      </w:r>
      <w:proofErr w:type="spellEnd"/>
      <w:r w:rsidRPr="00747638">
        <w:rPr>
          <w:rFonts w:ascii="PT Astra Serif" w:eastAsiaTheme="minorEastAsia" w:hAnsi="PT Astra Serif" w:cs="Times New Roman"/>
          <w:sz w:val="28"/>
          <w:szCs w:val="28"/>
          <w:lang w:eastAsia="ru-RU"/>
        </w:rPr>
        <w:t xml:space="preserve"> услуги на оказание услуг по предоставлению чума</w:t>
      </w:r>
      <w:r w:rsidRPr="00747638">
        <w:rPr>
          <w:rFonts w:ascii="PT Astra Serif" w:eastAsiaTheme="minorEastAsia" w:hAnsi="PT Astra Serif" w:cs="Times New Roman"/>
          <w:bCs/>
          <w:sz w:val="28"/>
          <w:szCs w:val="28"/>
          <w:lang w:eastAsia="ru-RU"/>
        </w:rPr>
        <w:t xml:space="preserve"> в соответствии с нормативами, указанными в таблице 27-1</w:t>
      </w:r>
      <w:r w:rsidRPr="00747638">
        <w:rPr>
          <w:rFonts w:ascii="PT Astra Serif" w:eastAsiaTheme="minorEastAsia" w:hAnsi="PT Astra Serif" w:cs="Times New Roman"/>
          <w:sz w:val="28"/>
          <w:szCs w:val="28"/>
          <w:lang w:eastAsia="ru-RU"/>
        </w:rPr>
        <w:t>.</w:t>
      </w:r>
    </w:p>
    <w:p w:rsidR="00DE153A" w:rsidRPr="00747638" w:rsidRDefault="00DE153A" w:rsidP="00DE15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PT Astra Serif" w:eastAsiaTheme="minorEastAsia" w:hAnsi="PT Astra Serif" w:cs="Times New Roman"/>
          <w:sz w:val="28"/>
          <w:szCs w:val="28"/>
          <w:lang w:eastAsia="ru-RU"/>
        </w:rPr>
      </w:pPr>
      <w:r w:rsidRPr="00747638">
        <w:rPr>
          <w:rFonts w:ascii="PT Astra Serif" w:eastAsiaTheme="minorEastAsia" w:hAnsi="PT Astra Serif" w:cs="Times New Roman"/>
          <w:sz w:val="28"/>
          <w:szCs w:val="28"/>
          <w:lang w:eastAsia="ru-RU"/>
        </w:rPr>
        <w:t>».</w:t>
      </w:r>
    </w:p>
    <w:p w:rsidR="00DE153A" w:rsidRPr="00747638" w:rsidRDefault="00DE153A" w:rsidP="00DE153A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747638">
        <w:rPr>
          <w:rFonts w:ascii="PT Astra Serif" w:hAnsi="PT Astra Serif" w:cs="Times New Roman"/>
          <w:sz w:val="28"/>
          <w:szCs w:val="28"/>
        </w:rPr>
        <w:t>Дополнить таблицей 27-1 следующего содержания:</w:t>
      </w:r>
    </w:p>
    <w:p w:rsidR="00DE153A" w:rsidRPr="00747638" w:rsidRDefault="00DE153A" w:rsidP="00DE153A">
      <w:pPr>
        <w:pStyle w:val="a7"/>
        <w:widowControl w:val="0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PT Astra Serif" w:hAnsi="PT Astra Serif" w:cs="Times New Roman"/>
          <w:sz w:val="28"/>
          <w:szCs w:val="28"/>
        </w:rPr>
      </w:pPr>
      <w:r w:rsidRPr="00747638">
        <w:rPr>
          <w:rFonts w:ascii="PT Astra Serif" w:hAnsi="PT Astra Serif" w:cs="Times New Roman"/>
          <w:sz w:val="28"/>
          <w:szCs w:val="28"/>
        </w:rPr>
        <w:t>«</w:t>
      </w:r>
    </w:p>
    <w:p w:rsidR="00DE153A" w:rsidRPr="00747638" w:rsidRDefault="00DE153A" w:rsidP="00DE15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PT Astra Serif" w:eastAsiaTheme="minorEastAsia" w:hAnsi="PT Astra Serif" w:cs="Times New Roman"/>
          <w:sz w:val="28"/>
          <w:szCs w:val="28"/>
          <w:lang w:eastAsia="ru-RU"/>
        </w:rPr>
      </w:pPr>
      <w:r w:rsidRPr="00747638">
        <w:rPr>
          <w:rFonts w:ascii="PT Astra Serif" w:eastAsiaTheme="minorEastAsia" w:hAnsi="PT Astra Serif" w:cs="Times New Roman"/>
          <w:sz w:val="28"/>
          <w:szCs w:val="28"/>
          <w:lang w:eastAsia="ru-RU"/>
        </w:rPr>
        <w:t>Таблица 27-1</w:t>
      </w:r>
    </w:p>
    <w:p w:rsidR="00DE153A" w:rsidRPr="00747638" w:rsidRDefault="00DE153A" w:rsidP="00DE15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Theme="minorEastAsia" w:hAnsi="PT Astra Serif" w:cs="Times New Roman"/>
          <w:bCs/>
          <w:sz w:val="28"/>
          <w:szCs w:val="28"/>
          <w:lang w:eastAsia="ru-RU"/>
        </w:rPr>
      </w:pPr>
    </w:p>
    <w:p w:rsidR="00DE153A" w:rsidRPr="00747638" w:rsidRDefault="00DE153A" w:rsidP="00DE15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PT Astra Serif" w:eastAsiaTheme="minorEastAsia" w:hAnsi="PT Astra Serif" w:cs="Times New Roman"/>
          <w:sz w:val="28"/>
          <w:szCs w:val="28"/>
          <w:lang w:eastAsia="ru-RU"/>
        </w:rPr>
      </w:pPr>
      <w:r w:rsidRPr="00747638">
        <w:rPr>
          <w:rFonts w:ascii="PT Astra Serif" w:eastAsiaTheme="minorEastAsia" w:hAnsi="PT Astra Serif" w:cs="Times New Roman"/>
          <w:bCs/>
          <w:sz w:val="28"/>
          <w:szCs w:val="28"/>
          <w:lang w:eastAsia="ru-RU"/>
        </w:rPr>
        <w:t>Норматив обеспечения функций Учреждения, применяемый при расчете затрат на оказание услуг по предоставлению чума</w:t>
      </w:r>
    </w:p>
    <w:p w:rsidR="00DE153A" w:rsidRPr="00747638" w:rsidRDefault="00DE153A" w:rsidP="00DE15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Theme="minorEastAsia" w:hAnsi="PT Astra Serif" w:cs="Times New Roman"/>
          <w:sz w:val="28"/>
          <w:szCs w:val="28"/>
          <w:lang w:eastAsia="ru-RU"/>
        </w:rPr>
      </w:pPr>
    </w:p>
    <w:tbl>
      <w:tblPr>
        <w:tblStyle w:val="ae"/>
        <w:tblW w:w="9747" w:type="dxa"/>
        <w:tblLook w:val="04A0" w:firstRow="1" w:lastRow="0" w:firstColumn="1" w:lastColumn="0" w:noHBand="0" w:noVBand="1"/>
      </w:tblPr>
      <w:tblGrid>
        <w:gridCol w:w="940"/>
        <w:gridCol w:w="3704"/>
        <w:gridCol w:w="2268"/>
        <w:gridCol w:w="2835"/>
      </w:tblGrid>
      <w:tr w:rsidR="00DE153A" w:rsidRPr="00747638" w:rsidTr="009747E4">
        <w:tc>
          <w:tcPr>
            <w:tcW w:w="940" w:type="dxa"/>
          </w:tcPr>
          <w:p w:rsidR="00DE153A" w:rsidRPr="00747638" w:rsidRDefault="00DE153A" w:rsidP="00974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747638"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747638"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704" w:type="dxa"/>
          </w:tcPr>
          <w:p w:rsidR="00DE153A" w:rsidRPr="00747638" w:rsidRDefault="00DE153A" w:rsidP="00974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  <w:t>Наименование вида</w:t>
            </w:r>
          </w:p>
        </w:tc>
        <w:tc>
          <w:tcPr>
            <w:tcW w:w="2268" w:type="dxa"/>
          </w:tcPr>
          <w:p w:rsidR="00DE153A" w:rsidRPr="00747638" w:rsidRDefault="00DE153A" w:rsidP="00974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  <w:t>Количество,</w:t>
            </w:r>
          </w:p>
          <w:p w:rsidR="00DE153A" w:rsidRPr="00747638" w:rsidRDefault="00DE153A" w:rsidP="00974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  <w:t>часов.</w:t>
            </w:r>
          </w:p>
        </w:tc>
        <w:tc>
          <w:tcPr>
            <w:tcW w:w="2835" w:type="dxa"/>
          </w:tcPr>
          <w:p w:rsidR="00DE153A" w:rsidRPr="00747638" w:rsidRDefault="00DE153A" w:rsidP="00974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  <w:t>Цена 1 часа предоставления чума не более, руб.</w:t>
            </w:r>
          </w:p>
        </w:tc>
      </w:tr>
      <w:tr w:rsidR="00DE153A" w:rsidRPr="00747638" w:rsidTr="009747E4">
        <w:tc>
          <w:tcPr>
            <w:tcW w:w="940" w:type="dxa"/>
          </w:tcPr>
          <w:p w:rsidR="00DE153A" w:rsidRPr="00747638" w:rsidRDefault="00DE153A" w:rsidP="004B04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04" w:type="dxa"/>
          </w:tcPr>
          <w:p w:rsidR="00DE153A" w:rsidRPr="00747638" w:rsidRDefault="00DE153A" w:rsidP="004B04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</w:tcPr>
          <w:p w:rsidR="00DE153A" w:rsidRPr="00747638" w:rsidRDefault="00DE153A" w:rsidP="004B04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35" w:type="dxa"/>
          </w:tcPr>
          <w:p w:rsidR="00DE153A" w:rsidRPr="00747638" w:rsidRDefault="00DE153A" w:rsidP="004B04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DE153A" w:rsidRPr="00747638" w:rsidTr="00263ECF">
        <w:tc>
          <w:tcPr>
            <w:tcW w:w="940" w:type="dxa"/>
          </w:tcPr>
          <w:p w:rsidR="00DE153A" w:rsidRPr="00747638" w:rsidRDefault="008C4D79" w:rsidP="004B04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04" w:type="dxa"/>
            <w:shd w:val="clear" w:color="auto" w:fill="auto"/>
          </w:tcPr>
          <w:p w:rsidR="00DE153A" w:rsidRPr="00263ECF" w:rsidRDefault="00DE153A" w:rsidP="004B04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</w:pPr>
            <w:r w:rsidRPr="00263ECF"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  <w:t>Предоставление чума</w:t>
            </w:r>
          </w:p>
        </w:tc>
        <w:tc>
          <w:tcPr>
            <w:tcW w:w="2268" w:type="dxa"/>
          </w:tcPr>
          <w:p w:rsidR="00DE153A" w:rsidRPr="00747638" w:rsidRDefault="00DE153A" w:rsidP="004B04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835" w:type="dxa"/>
          </w:tcPr>
          <w:p w:rsidR="00DE153A" w:rsidRPr="00747638" w:rsidRDefault="00DE153A" w:rsidP="004B04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  <w:t>4</w:t>
            </w:r>
            <w:r w:rsidR="009747E4" w:rsidRPr="00747638"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  <w:t xml:space="preserve"> </w:t>
            </w:r>
            <w:r w:rsidRPr="00747638">
              <w:rPr>
                <w:rFonts w:ascii="PT Astra Serif" w:eastAsiaTheme="minorEastAsia" w:hAnsi="PT Astra Serif" w:cs="Times New Roman"/>
                <w:sz w:val="28"/>
                <w:szCs w:val="28"/>
                <w:lang w:eastAsia="ru-RU"/>
              </w:rPr>
              <w:t>700</w:t>
            </w:r>
          </w:p>
        </w:tc>
      </w:tr>
    </w:tbl>
    <w:p w:rsidR="00DE153A" w:rsidRPr="00747638" w:rsidRDefault="00DE153A" w:rsidP="009747E4">
      <w:pPr>
        <w:pStyle w:val="a7"/>
        <w:widowControl w:val="0"/>
        <w:autoSpaceDE w:val="0"/>
        <w:autoSpaceDN w:val="0"/>
        <w:adjustRightInd w:val="0"/>
        <w:spacing w:after="0" w:line="240" w:lineRule="auto"/>
        <w:ind w:left="1068"/>
        <w:jc w:val="right"/>
        <w:rPr>
          <w:rFonts w:ascii="PT Astra Serif" w:eastAsia="Times New Roman" w:hAnsi="PT Astra Serif" w:cs="Times New Roman"/>
          <w:sz w:val="28"/>
          <w:szCs w:val="28"/>
        </w:rPr>
      </w:pPr>
      <w:r w:rsidRPr="00747638">
        <w:rPr>
          <w:rFonts w:ascii="PT Astra Serif" w:eastAsia="Times New Roman" w:hAnsi="PT Astra Serif" w:cs="Times New Roman"/>
          <w:sz w:val="28"/>
          <w:szCs w:val="28"/>
        </w:rPr>
        <w:t>».</w:t>
      </w:r>
    </w:p>
    <w:p w:rsidR="00AD5E88" w:rsidRPr="00747638" w:rsidRDefault="00AD5E88" w:rsidP="00AD5E88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47638">
        <w:rPr>
          <w:rFonts w:ascii="PT Astra Serif" w:eastAsia="Times New Roman" w:hAnsi="PT Astra Serif" w:cs="Times New Roman"/>
          <w:sz w:val="28"/>
          <w:szCs w:val="28"/>
        </w:rPr>
        <w:t>В таблице 29 пункта 48:</w:t>
      </w:r>
    </w:p>
    <w:p w:rsidR="00AD5E88" w:rsidRPr="00747638" w:rsidRDefault="00AD5E88" w:rsidP="00AD5E88">
      <w:pPr>
        <w:pStyle w:val="a7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47638">
        <w:rPr>
          <w:rFonts w:ascii="PT Astra Serif" w:eastAsia="Times New Roman" w:hAnsi="PT Astra Serif" w:cs="Times New Roman"/>
          <w:sz w:val="28"/>
          <w:szCs w:val="28"/>
        </w:rPr>
        <w:t>дополнить пунктами 11-1</w:t>
      </w:r>
      <w:r w:rsidR="008C4D79">
        <w:rPr>
          <w:rFonts w:ascii="PT Astra Serif" w:eastAsia="Times New Roman" w:hAnsi="PT Astra Serif" w:cs="Times New Roman"/>
          <w:sz w:val="28"/>
          <w:szCs w:val="28"/>
        </w:rPr>
        <w:t>,</w:t>
      </w:r>
      <w:r w:rsidRPr="00747638">
        <w:rPr>
          <w:rFonts w:ascii="PT Astra Serif" w:eastAsia="Times New Roman" w:hAnsi="PT Astra Serif" w:cs="Times New Roman"/>
          <w:sz w:val="28"/>
          <w:szCs w:val="28"/>
        </w:rPr>
        <w:t xml:space="preserve"> 11-2 следующего содержания:</w:t>
      </w:r>
    </w:p>
    <w:p w:rsidR="00AD5E88" w:rsidRPr="00747638" w:rsidRDefault="00AD5E88" w:rsidP="00AD5E88">
      <w:pPr>
        <w:widowControl w:val="0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47638">
        <w:rPr>
          <w:rFonts w:ascii="PT Astra Serif" w:eastAsia="Times New Roman" w:hAnsi="PT Astra Serif" w:cs="Times New Roman"/>
          <w:sz w:val="28"/>
          <w:szCs w:val="28"/>
        </w:rPr>
        <w:t>«</w:t>
      </w:r>
    </w:p>
    <w:tbl>
      <w:tblPr>
        <w:tblW w:w="10049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871"/>
        <w:gridCol w:w="2574"/>
        <w:gridCol w:w="1422"/>
        <w:gridCol w:w="1532"/>
        <w:gridCol w:w="1843"/>
        <w:gridCol w:w="1807"/>
      </w:tblGrid>
      <w:tr w:rsidR="00AD5E88" w:rsidRPr="00747638" w:rsidTr="00AD5E88">
        <w:trPr>
          <w:trHeight w:val="272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5E88" w:rsidRPr="00747638" w:rsidRDefault="00AD5E88" w:rsidP="00AD5E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11-1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5E88" w:rsidRPr="00747638" w:rsidRDefault="00AD5E88" w:rsidP="00747638">
            <w:pPr>
              <w:autoSpaceDE w:val="0"/>
              <w:autoSpaceDN w:val="0"/>
              <w:adjustRightInd w:val="0"/>
              <w:spacing w:after="0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Палатка трехместная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E88" w:rsidRPr="00747638" w:rsidRDefault="00AD5E88" w:rsidP="00AD5E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88" w:rsidRPr="00263ECF" w:rsidRDefault="00D2503D" w:rsidP="00AD5E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263ECF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88" w:rsidRPr="00747638" w:rsidRDefault="00AD5E88" w:rsidP="00AD5E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5 868,67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88" w:rsidRPr="00747638" w:rsidRDefault="00353A06" w:rsidP="00AD5E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747638" w:rsidRPr="00747638" w:rsidTr="00AD5E88">
        <w:trPr>
          <w:trHeight w:val="272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5E88" w:rsidRPr="00747638" w:rsidRDefault="00AD5E88" w:rsidP="00AD5E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11-2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5E88" w:rsidRPr="00747638" w:rsidRDefault="00AD5E88" w:rsidP="00AD5E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Спальный мешок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E88" w:rsidRPr="00747638" w:rsidRDefault="00AD5E88" w:rsidP="00AD5E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88" w:rsidRPr="00263ECF" w:rsidRDefault="00D2503D" w:rsidP="00AD5E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263ECF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88" w:rsidRPr="00747638" w:rsidRDefault="00AD5E88" w:rsidP="00AD5E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3 161,00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88" w:rsidRPr="00747638" w:rsidRDefault="00AD5E88" w:rsidP="00353A0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</w:tbl>
    <w:p w:rsidR="00AD5E88" w:rsidRPr="00747638" w:rsidRDefault="00AD5E88" w:rsidP="00BC31A4">
      <w:pPr>
        <w:widowControl w:val="0"/>
        <w:autoSpaceDE w:val="0"/>
        <w:autoSpaceDN w:val="0"/>
        <w:adjustRightInd w:val="0"/>
        <w:spacing w:after="0" w:line="240" w:lineRule="auto"/>
        <w:ind w:left="1068"/>
        <w:jc w:val="right"/>
        <w:rPr>
          <w:rFonts w:ascii="PT Astra Serif" w:eastAsia="Times New Roman" w:hAnsi="PT Astra Serif" w:cs="Times New Roman"/>
          <w:sz w:val="28"/>
          <w:szCs w:val="28"/>
        </w:rPr>
      </w:pPr>
      <w:r w:rsidRPr="00747638">
        <w:rPr>
          <w:rFonts w:ascii="PT Astra Serif" w:eastAsia="Times New Roman" w:hAnsi="PT Astra Serif" w:cs="Times New Roman"/>
          <w:sz w:val="28"/>
          <w:szCs w:val="28"/>
        </w:rPr>
        <w:t>»;</w:t>
      </w:r>
    </w:p>
    <w:p w:rsidR="003C1AE8" w:rsidRPr="00747638" w:rsidRDefault="00AD5E88" w:rsidP="00AD5E88">
      <w:pPr>
        <w:pStyle w:val="a7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747638">
        <w:rPr>
          <w:rFonts w:ascii="PT Astra Serif" w:eastAsia="Times New Roman" w:hAnsi="PT Astra Serif" w:cs="Times New Roman"/>
          <w:sz w:val="28"/>
          <w:szCs w:val="28"/>
        </w:rPr>
        <w:t>дополнить пунктом 23-1 следующего содержания:</w:t>
      </w:r>
    </w:p>
    <w:p w:rsidR="00AD5E88" w:rsidRPr="00747638" w:rsidRDefault="00AD5E88" w:rsidP="00AD5E88">
      <w:pPr>
        <w:pStyle w:val="a7"/>
        <w:widowControl w:val="0"/>
        <w:autoSpaceDE w:val="0"/>
        <w:autoSpaceDN w:val="0"/>
        <w:adjustRightInd w:val="0"/>
        <w:spacing w:after="0" w:line="240" w:lineRule="auto"/>
        <w:ind w:left="1068"/>
        <w:rPr>
          <w:rFonts w:ascii="PT Astra Serif" w:eastAsia="Times New Roman" w:hAnsi="PT Astra Serif" w:cs="Times New Roman"/>
          <w:sz w:val="28"/>
          <w:szCs w:val="28"/>
        </w:rPr>
      </w:pPr>
      <w:r w:rsidRPr="00747638">
        <w:rPr>
          <w:rFonts w:ascii="PT Astra Serif" w:eastAsia="Times New Roman" w:hAnsi="PT Astra Serif" w:cs="Times New Roman"/>
          <w:sz w:val="28"/>
          <w:szCs w:val="28"/>
        </w:rPr>
        <w:t>«</w:t>
      </w:r>
    </w:p>
    <w:tbl>
      <w:tblPr>
        <w:tblW w:w="10049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871"/>
        <w:gridCol w:w="2574"/>
        <w:gridCol w:w="1422"/>
        <w:gridCol w:w="1532"/>
        <w:gridCol w:w="1843"/>
        <w:gridCol w:w="1807"/>
      </w:tblGrid>
      <w:tr w:rsidR="00747638" w:rsidRPr="00747638" w:rsidTr="00BC31A4">
        <w:trPr>
          <w:trHeight w:val="272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31A4" w:rsidRPr="00747638" w:rsidRDefault="00BC31A4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23-1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31A4" w:rsidRPr="00747638" w:rsidRDefault="00BC31A4" w:rsidP="004B049F">
            <w:pPr>
              <w:autoSpaceDE w:val="0"/>
              <w:autoSpaceDN w:val="0"/>
              <w:adjustRightInd w:val="0"/>
              <w:spacing w:after="0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Термос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1A4" w:rsidRPr="00747638" w:rsidRDefault="00BC31A4" w:rsidP="004B049F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1A4" w:rsidRPr="00747638" w:rsidRDefault="00BC31A4" w:rsidP="004B049F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1A4" w:rsidRPr="00747638" w:rsidRDefault="00BC31A4" w:rsidP="004B049F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2 057,69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1A4" w:rsidRPr="00747638" w:rsidRDefault="00353A06" w:rsidP="004B049F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</w:tbl>
    <w:p w:rsidR="00AD5E88" w:rsidRPr="00747638" w:rsidRDefault="00AD5E88" w:rsidP="00BC31A4">
      <w:pPr>
        <w:pStyle w:val="a7"/>
        <w:widowControl w:val="0"/>
        <w:autoSpaceDE w:val="0"/>
        <w:autoSpaceDN w:val="0"/>
        <w:adjustRightInd w:val="0"/>
        <w:spacing w:after="0" w:line="240" w:lineRule="auto"/>
        <w:ind w:left="1068"/>
        <w:jc w:val="right"/>
        <w:rPr>
          <w:rFonts w:ascii="PT Astra Serif" w:eastAsia="Times New Roman" w:hAnsi="PT Astra Serif" w:cs="Times New Roman"/>
          <w:sz w:val="28"/>
          <w:szCs w:val="28"/>
        </w:rPr>
      </w:pPr>
      <w:r w:rsidRPr="00747638">
        <w:rPr>
          <w:rFonts w:ascii="PT Astra Serif" w:eastAsia="Times New Roman" w:hAnsi="PT Astra Serif" w:cs="Times New Roman"/>
          <w:sz w:val="28"/>
          <w:szCs w:val="28"/>
        </w:rPr>
        <w:t>»;</w:t>
      </w:r>
    </w:p>
    <w:p w:rsidR="00747638" w:rsidRPr="00747638" w:rsidRDefault="00747638" w:rsidP="00747638">
      <w:pPr>
        <w:pStyle w:val="a7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 w:rsidRPr="00747638">
        <w:rPr>
          <w:rFonts w:ascii="PT Astra Serif" w:eastAsia="Times New Roman" w:hAnsi="PT Astra Serif" w:cs="Times New Roman"/>
          <w:sz w:val="28"/>
          <w:szCs w:val="28"/>
        </w:rPr>
        <w:t>дополнить пунктами 33-1 и 33-2 следующего содержания:</w:t>
      </w:r>
    </w:p>
    <w:p w:rsidR="00747638" w:rsidRPr="00747638" w:rsidRDefault="00747638" w:rsidP="00747638">
      <w:pPr>
        <w:pStyle w:val="a7"/>
        <w:widowControl w:val="0"/>
        <w:autoSpaceDE w:val="0"/>
        <w:autoSpaceDN w:val="0"/>
        <w:adjustRightInd w:val="0"/>
        <w:spacing w:after="0" w:line="240" w:lineRule="auto"/>
        <w:ind w:left="1068"/>
        <w:rPr>
          <w:rFonts w:ascii="PT Astra Serif" w:eastAsia="Times New Roman" w:hAnsi="PT Astra Serif" w:cs="Times New Roman"/>
          <w:sz w:val="28"/>
          <w:szCs w:val="28"/>
        </w:rPr>
      </w:pPr>
      <w:r w:rsidRPr="00747638">
        <w:rPr>
          <w:rFonts w:ascii="PT Astra Serif" w:eastAsia="Times New Roman" w:hAnsi="PT Astra Serif" w:cs="Times New Roman"/>
          <w:sz w:val="28"/>
          <w:szCs w:val="28"/>
        </w:rPr>
        <w:t>«</w:t>
      </w:r>
    </w:p>
    <w:tbl>
      <w:tblPr>
        <w:tblW w:w="10049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871"/>
        <w:gridCol w:w="2574"/>
        <w:gridCol w:w="1422"/>
        <w:gridCol w:w="1532"/>
        <w:gridCol w:w="1843"/>
        <w:gridCol w:w="1807"/>
      </w:tblGrid>
      <w:tr w:rsidR="00747638" w:rsidRPr="00747638" w:rsidTr="00747638">
        <w:trPr>
          <w:trHeight w:val="272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638" w:rsidRPr="00747638" w:rsidRDefault="00747638" w:rsidP="004B049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33-1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638" w:rsidRPr="00747638" w:rsidRDefault="00747638" w:rsidP="004B049F">
            <w:pPr>
              <w:autoSpaceDE w:val="0"/>
              <w:autoSpaceDN w:val="0"/>
              <w:adjustRightInd w:val="0"/>
              <w:spacing w:after="0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747638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Рециркулятор</w:t>
            </w:r>
            <w:proofErr w:type="spellEnd"/>
            <w:r w:rsidRPr="00747638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 воздуха </w:t>
            </w:r>
            <w:proofErr w:type="gramStart"/>
            <w:r w:rsidRPr="00747638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бактерицидный</w:t>
            </w:r>
            <w:proofErr w:type="gram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638" w:rsidRPr="00747638" w:rsidRDefault="00747638" w:rsidP="004B049F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38" w:rsidRPr="00747638" w:rsidRDefault="00747638" w:rsidP="004B049F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38" w:rsidRPr="00747638" w:rsidRDefault="00747638" w:rsidP="004B049F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34 821,33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38" w:rsidRPr="00747638" w:rsidRDefault="00353A06" w:rsidP="004B04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747638" w:rsidRPr="00747638" w:rsidTr="00747638">
        <w:trPr>
          <w:trHeight w:val="272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638" w:rsidRPr="00747638" w:rsidRDefault="00747638" w:rsidP="0074763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33-2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638" w:rsidRPr="00747638" w:rsidRDefault="00747638" w:rsidP="004B049F">
            <w:pPr>
              <w:autoSpaceDE w:val="0"/>
              <w:autoSpaceDN w:val="0"/>
              <w:adjustRightInd w:val="0"/>
              <w:spacing w:after="0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Лампа кварцевая бактерицидная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638" w:rsidRPr="00747638" w:rsidRDefault="00747638" w:rsidP="004B049F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38" w:rsidRPr="00747638" w:rsidRDefault="00747638" w:rsidP="004B049F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38" w:rsidRPr="00747638" w:rsidRDefault="00747638" w:rsidP="004B049F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747638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922,67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38" w:rsidRPr="00747638" w:rsidRDefault="00353A06" w:rsidP="004B04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7</w:t>
            </w:r>
          </w:p>
        </w:tc>
      </w:tr>
    </w:tbl>
    <w:p w:rsidR="00FA7BCC" w:rsidRPr="00747638" w:rsidRDefault="00747638" w:rsidP="00042126">
      <w:pPr>
        <w:pStyle w:val="a7"/>
        <w:widowControl w:val="0"/>
        <w:autoSpaceDE w:val="0"/>
        <w:autoSpaceDN w:val="0"/>
        <w:adjustRightInd w:val="0"/>
        <w:spacing w:after="0" w:line="240" w:lineRule="auto"/>
        <w:ind w:left="1068"/>
        <w:jc w:val="right"/>
        <w:rPr>
          <w:rFonts w:ascii="PT Astra Serif" w:eastAsia="Times New Roman" w:hAnsi="PT Astra Serif" w:cs="Times New Roman"/>
          <w:sz w:val="28"/>
          <w:szCs w:val="28"/>
        </w:rPr>
      </w:pPr>
      <w:r w:rsidRPr="00747638">
        <w:rPr>
          <w:rFonts w:ascii="PT Astra Serif" w:eastAsia="Times New Roman" w:hAnsi="PT Astra Serif" w:cs="Times New Roman"/>
          <w:sz w:val="28"/>
          <w:szCs w:val="28"/>
        </w:rPr>
        <w:t>».</w:t>
      </w:r>
    </w:p>
    <w:sectPr w:rsidR="00FA7BCC" w:rsidRPr="00747638" w:rsidSect="00395FB3">
      <w:headerReference w:type="default" r:id="rId9"/>
      <w:pgSz w:w="11906" w:h="16838" w:code="9"/>
      <w:pgMar w:top="568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E54" w:rsidRDefault="00130E54" w:rsidP="00413706">
      <w:pPr>
        <w:spacing w:after="0" w:line="240" w:lineRule="auto"/>
      </w:pPr>
      <w:r>
        <w:separator/>
      </w:r>
    </w:p>
  </w:endnote>
  <w:endnote w:type="continuationSeparator" w:id="0">
    <w:p w:rsidR="00130E54" w:rsidRDefault="00130E54" w:rsidP="00413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E54" w:rsidRDefault="00130E54" w:rsidP="00413706">
      <w:pPr>
        <w:spacing w:after="0" w:line="240" w:lineRule="auto"/>
      </w:pPr>
      <w:r>
        <w:separator/>
      </w:r>
    </w:p>
  </w:footnote>
  <w:footnote w:type="continuationSeparator" w:id="0">
    <w:p w:rsidR="00130E54" w:rsidRDefault="00130E54" w:rsidP="00413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F79" w:rsidRPr="008B22DF" w:rsidRDefault="004B7F79">
    <w:pPr>
      <w:pStyle w:val="aa"/>
      <w:jc w:val="center"/>
      <w:rPr>
        <w:rFonts w:ascii="Times New Roman" w:hAnsi="Times New Roman" w:cs="Times New Roman"/>
      </w:rPr>
    </w:pPr>
  </w:p>
  <w:p w:rsidR="004B7F79" w:rsidRDefault="004B7F7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82" type="#_x0000_t75" style="width:16.3pt;height:15.05pt;visibility:visible;mso-wrap-style:square" o:bullet="t">
        <v:imagedata r:id="rId1" o:title=""/>
      </v:shape>
    </w:pict>
  </w:numPicBullet>
  <w:numPicBullet w:numPicBulletId="1">
    <w:pict>
      <v:shape id="_x0000_i1383" type="#_x0000_t75" style="width:14.4pt;height:15.05pt;visibility:visible;mso-wrap-style:square" o:bullet="t">
        <v:imagedata r:id="rId2" o:title=""/>
      </v:shape>
    </w:pict>
  </w:numPicBullet>
  <w:numPicBullet w:numPicBulletId="2">
    <w:pict>
      <v:shape id="_x0000_i1384" type="#_x0000_t75" style="width:21.9pt;height:15.05pt;visibility:visible;mso-wrap-style:square" o:bullet="t">
        <v:imagedata r:id="rId3" o:title=""/>
      </v:shape>
    </w:pict>
  </w:numPicBullet>
  <w:numPicBullet w:numPicBulletId="3">
    <w:pict>
      <v:shape id="_x0000_i1385" type="#_x0000_t75" style="width:18.8pt;height:15.05pt;visibility:visible;mso-wrap-style:square" o:bullet="t">
        <v:imagedata r:id="rId4" o:title=""/>
      </v:shape>
    </w:pict>
  </w:numPicBullet>
  <w:numPicBullet w:numPicBulletId="4">
    <w:pict>
      <v:shape id="_x0000_i1386" type="#_x0000_t75" style="width:25.65pt;height:15.05pt;visibility:visible;mso-wrap-style:square" o:bullet="t">
        <v:imagedata r:id="rId5" o:title=""/>
      </v:shape>
    </w:pict>
  </w:numPicBullet>
  <w:numPicBullet w:numPicBulletId="5">
    <w:pict>
      <v:shape id="_x0000_i1387" type="#_x0000_t75" style="width:19.4pt;height:15.05pt;visibility:visible;mso-wrap-style:square" o:bullet="t">
        <v:imagedata r:id="rId6" o:title=""/>
      </v:shape>
    </w:pict>
  </w:numPicBullet>
  <w:numPicBullet w:numPicBulletId="6">
    <w:pict>
      <v:shape id="_x0000_i1388" type="#_x0000_t75" style="width:3in;height:3in;visibility:visible;mso-wrap-style:square" o:bullet="t">
        <v:imagedata r:id="rId7" o:title=""/>
      </v:shape>
    </w:pict>
  </w:numPicBullet>
  <w:numPicBullet w:numPicBulletId="7">
    <w:pict>
      <v:shape id="_x0000_i1389" type="#_x0000_t75" style="width:3in;height:3in;visibility:visible;mso-wrap-style:square" o:bullet="t">
        <v:imagedata r:id="rId8" o:title=""/>
      </v:shape>
    </w:pict>
  </w:numPicBullet>
  <w:numPicBullet w:numPicBulletId="8">
    <w:pict>
      <v:shape id="_x0000_i1390" type="#_x0000_t75" style="width:3in;height:3in;visibility:visible;mso-wrap-style:square" o:bullet="t">
        <v:imagedata r:id="rId9" o:title=""/>
      </v:shape>
    </w:pict>
  </w:numPicBullet>
  <w:numPicBullet w:numPicBulletId="9">
    <w:pict>
      <v:shape id="_x0000_i1391" type="#_x0000_t75" style="width:3in;height:3in;visibility:visible;mso-wrap-style:square" o:bullet="t">
        <v:imagedata r:id="rId10" o:title=""/>
      </v:shape>
    </w:pict>
  </w:numPicBullet>
  <w:numPicBullet w:numPicBulletId="10">
    <w:pict>
      <v:shape id="_x0000_i1392" type="#_x0000_t75" style="width:3in;height:3in;visibility:visible;mso-wrap-style:square" o:bullet="t">
        <v:imagedata r:id="rId11" o:title=""/>
      </v:shape>
    </w:pict>
  </w:numPicBullet>
  <w:numPicBullet w:numPicBulletId="11">
    <w:pict>
      <v:shape id="_x0000_i1393" type="#_x0000_t75" style="width:3in;height:3in;visibility:visible;mso-wrap-style:square" o:bullet="t">
        <v:imagedata r:id="rId12" o:title=""/>
      </v:shape>
    </w:pict>
  </w:numPicBullet>
  <w:numPicBullet w:numPicBulletId="12">
    <w:pict>
      <v:shape id="_x0000_i1394" type="#_x0000_t75" style="width:3in;height:3in;visibility:visible;mso-wrap-style:square" o:bullet="t">
        <v:imagedata r:id="rId13" o:title=""/>
      </v:shape>
    </w:pict>
  </w:numPicBullet>
  <w:numPicBullet w:numPicBulletId="13">
    <w:pict>
      <v:shape id="_x0000_i1395" type="#_x0000_t75" style="width:3in;height:3in;visibility:visible;mso-wrap-style:square" o:bullet="t">
        <v:imagedata r:id="rId14" o:title=""/>
      </v:shape>
    </w:pict>
  </w:numPicBullet>
  <w:abstractNum w:abstractNumId="0">
    <w:nsid w:val="0FF02BDD"/>
    <w:multiLevelType w:val="multilevel"/>
    <w:tmpl w:val="25663EA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">
    <w:nsid w:val="21661120"/>
    <w:multiLevelType w:val="hybridMultilevel"/>
    <w:tmpl w:val="50D0BFE2"/>
    <w:lvl w:ilvl="0" w:tplc="F38E56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8CF3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C8C8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3ABF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68E3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76AE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F820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3252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72AA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EF5104C"/>
    <w:multiLevelType w:val="hybridMultilevel"/>
    <w:tmpl w:val="B6BAA97A"/>
    <w:lvl w:ilvl="0" w:tplc="587C0224">
      <w:start w:val="1"/>
      <w:numFmt w:val="bullet"/>
      <w:lvlText w:val=""/>
      <w:lvlPicBulletId w:val="9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4E94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C21A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0664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8EB9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96C7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4256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12A2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9CE9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470309AB"/>
    <w:multiLevelType w:val="hybridMultilevel"/>
    <w:tmpl w:val="0BEA8E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1615F0"/>
    <w:multiLevelType w:val="hybridMultilevel"/>
    <w:tmpl w:val="CA68AB5C"/>
    <w:lvl w:ilvl="0" w:tplc="20ACE49C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742EA4"/>
    <w:multiLevelType w:val="hybridMultilevel"/>
    <w:tmpl w:val="3D6254DE"/>
    <w:lvl w:ilvl="0" w:tplc="09FA227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A0557FA"/>
    <w:multiLevelType w:val="hybridMultilevel"/>
    <w:tmpl w:val="B68EE3DE"/>
    <w:lvl w:ilvl="0" w:tplc="4B1A94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4CF5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FA8E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4242F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A4F8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444F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1A1E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282E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B0B5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7C8F53B2"/>
    <w:multiLevelType w:val="hybridMultilevel"/>
    <w:tmpl w:val="C1DA5886"/>
    <w:lvl w:ilvl="0" w:tplc="F86A91A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3329"/>
    <w:rsid w:val="00001620"/>
    <w:rsid w:val="00004E0F"/>
    <w:rsid w:val="000078A5"/>
    <w:rsid w:val="000078F7"/>
    <w:rsid w:val="00010FC6"/>
    <w:rsid w:val="0002544B"/>
    <w:rsid w:val="000273F1"/>
    <w:rsid w:val="0002781A"/>
    <w:rsid w:val="00027FD6"/>
    <w:rsid w:val="000401F1"/>
    <w:rsid w:val="0004180A"/>
    <w:rsid w:val="00042126"/>
    <w:rsid w:val="000443F3"/>
    <w:rsid w:val="00046021"/>
    <w:rsid w:val="00047D9A"/>
    <w:rsid w:val="00047E0F"/>
    <w:rsid w:val="000505C7"/>
    <w:rsid w:val="00051061"/>
    <w:rsid w:val="00052C3A"/>
    <w:rsid w:val="00053ABC"/>
    <w:rsid w:val="00054AD2"/>
    <w:rsid w:val="00056B35"/>
    <w:rsid w:val="000570C3"/>
    <w:rsid w:val="000578A8"/>
    <w:rsid w:val="0006100B"/>
    <w:rsid w:val="00064490"/>
    <w:rsid w:val="00065999"/>
    <w:rsid w:val="00065E69"/>
    <w:rsid w:val="00066A67"/>
    <w:rsid w:val="00067997"/>
    <w:rsid w:val="00070DC2"/>
    <w:rsid w:val="00071B30"/>
    <w:rsid w:val="0008652C"/>
    <w:rsid w:val="000900D1"/>
    <w:rsid w:val="00091F85"/>
    <w:rsid w:val="000921F5"/>
    <w:rsid w:val="00093656"/>
    <w:rsid w:val="000A2C42"/>
    <w:rsid w:val="000A4C21"/>
    <w:rsid w:val="000A50C8"/>
    <w:rsid w:val="000A6F2D"/>
    <w:rsid w:val="000B01A6"/>
    <w:rsid w:val="000B12F8"/>
    <w:rsid w:val="000B652B"/>
    <w:rsid w:val="000B6EC5"/>
    <w:rsid w:val="000B7F67"/>
    <w:rsid w:val="000C53DB"/>
    <w:rsid w:val="000D0CD1"/>
    <w:rsid w:val="000D2670"/>
    <w:rsid w:val="000D5601"/>
    <w:rsid w:val="000D75C5"/>
    <w:rsid w:val="000E022A"/>
    <w:rsid w:val="000E065D"/>
    <w:rsid w:val="000E2842"/>
    <w:rsid w:val="000E4DC1"/>
    <w:rsid w:val="000E4EDF"/>
    <w:rsid w:val="000E792F"/>
    <w:rsid w:val="000F0745"/>
    <w:rsid w:val="000F0F52"/>
    <w:rsid w:val="000F149C"/>
    <w:rsid w:val="000F2E3B"/>
    <w:rsid w:val="000F3A23"/>
    <w:rsid w:val="000F556F"/>
    <w:rsid w:val="001020D9"/>
    <w:rsid w:val="0010597C"/>
    <w:rsid w:val="00107DCE"/>
    <w:rsid w:val="001105B1"/>
    <w:rsid w:val="00113D0C"/>
    <w:rsid w:val="0011471F"/>
    <w:rsid w:val="00114C91"/>
    <w:rsid w:val="00120551"/>
    <w:rsid w:val="00124CB7"/>
    <w:rsid w:val="00126526"/>
    <w:rsid w:val="00126A18"/>
    <w:rsid w:val="00130E54"/>
    <w:rsid w:val="0013418A"/>
    <w:rsid w:val="001357EF"/>
    <w:rsid w:val="00150B73"/>
    <w:rsid w:val="0015195F"/>
    <w:rsid w:val="001536DB"/>
    <w:rsid w:val="00155C8C"/>
    <w:rsid w:val="00157383"/>
    <w:rsid w:val="00157C1F"/>
    <w:rsid w:val="00161175"/>
    <w:rsid w:val="00165715"/>
    <w:rsid w:val="00165A21"/>
    <w:rsid w:val="00181208"/>
    <w:rsid w:val="001851A0"/>
    <w:rsid w:val="001A27A6"/>
    <w:rsid w:val="001A47A4"/>
    <w:rsid w:val="001A4800"/>
    <w:rsid w:val="001A5ACA"/>
    <w:rsid w:val="001A67DC"/>
    <w:rsid w:val="001B2407"/>
    <w:rsid w:val="001B2FEF"/>
    <w:rsid w:val="001B6686"/>
    <w:rsid w:val="001C0463"/>
    <w:rsid w:val="001C1364"/>
    <w:rsid w:val="001C3B68"/>
    <w:rsid w:val="001D1D83"/>
    <w:rsid w:val="001D29EA"/>
    <w:rsid w:val="001E11AB"/>
    <w:rsid w:val="001E5001"/>
    <w:rsid w:val="001E53E3"/>
    <w:rsid w:val="001E6DFA"/>
    <w:rsid w:val="001F2EF0"/>
    <w:rsid w:val="001F5B15"/>
    <w:rsid w:val="002019F0"/>
    <w:rsid w:val="00204B0A"/>
    <w:rsid w:val="0020515E"/>
    <w:rsid w:val="00205DC8"/>
    <w:rsid w:val="002071FA"/>
    <w:rsid w:val="00207722"/>
    <w:rsid w:val="00214073"/>
    <w:rsid w:val="00214827"/>
    <w:rsid w:val="002171F5"/>
    <w:rsid w:val="00217B1B"/>
    <w:rsid w:val="00221091"/>
    <w:rsid w:val="00221447"/>
    <w:rsid w:val="00223482"/>
    <w:rsid w:val="00224303"/>
    <w:rsid w:val="002246E6"/>
    <w:rsid w:val="0022555B"/>
    <w:rsid w:val="0022708A"/>
    <w:rsid w:val="002279DD"/>
    <w:rsid w:val="00227BCF"/>
    <w:rsid w:val="00232645"/>
    <w:rsid w:val="00233260"/>
    <w:rsid w:val="00234A87"/>
    <w:rsid w:val="00234DDA"/>
    <w:rsid w:val="00235161"/>
    <w:rsid w:val="00236EBE"/>
    <w:rsid w:val="0023736C"/>
    <w:rsid w:val="00237B9A"/>
    <w:rsid w:val="00241393"/>
    <w:rsid w:val="00243EE3"/>
    <w:rsid w:val="0024530B"/>
    <w:rsid w:val="00247B4D"/>
    <w:rsid w:val="00251D00"/>
    <w:rsid w:val="00253F11"/>
    <w:rsid w:val="002555CF"/>
    <w:rsid w:val="0025588C"/>
    <w:rsid w:val="002621A9"/>
    <w:rsid w:val="00263ECF"/>
    <w:rsid w:val="00273F93"/>
    <w:rsid w:val="0027621F"/>
    <w:rsid w:val="00281122"/>
    <w:rsid w:val="00282583"/>
    <w:rsid w:val="00282C82"/>
    <w:rsid w:val="0028334E"/>
    <w:rsid w:val="00284682"/>
    <w:rsid w:val="00284A81"/>
    <w:rsid w:val="00287DE2"/>
    <w:rsid w:val="00295821"/>
    <w:rsid w:val="00297338"/>
    <w:rsid w:val="002A0C31"/>
    <w:rsid w:val="002A1ED2"/>
    <w:rsid w:val="002A39B2"/>
    <w:rsid w:val="002A3A9F"/>
    <w:rsid w:val="002A3C04"/>
    <w:rsid w:val="002A7209"/>
    <w:rsid w:val="002A7E7F"/>
    <w:rsid w:val="002B2B11"/>
    <w:rsid w:val="002B2B4E"/>
    <w:rsid w:val="002B4F6A"/>
    <w:rsid w:val="002B77C2"/>
    <w:rsid w:val="002D5060"/>
    <w:rsid w:val="002D546E"/>
    <w:rsid w:val="002D7809"/>
    <w:rsid w:val="002E4896"/>
    <w:rsid w:val="002F0137"/>
    <w:rsid w:val="002F189B"/>
    <w:rsid w:val="002F42C6"/>
    <w:rsid w:val="002F53E2"/>
    <w:rsid w:val="002F5480"/>
    <w:rsid w:val="002F78EA"/>
    <w:rsid w:val="003012E2"/>
    <w:rsid w:val="0031008B"/>
    <w:rsid w:val="00312E01"/>
    <w:rsid w:val="00317FA0"/>
    <w:rsid w:val="003221DE"/>
    <w:rsid w:val="00322AB9"/>
    <w:rsid w:val="00322C47"/>
    <w:rsid w:val="00323A06"/>
    <w:rsid w:val="0032524B"/>
    <w:rsid w:val="00330FC3"/>
    <w:rsid w:val="00333C26"/>
    <w:rsid w:val="0033455F"/>
    <w:rsid w:val="003368B7"/>
    <w:rsid w:val="00337113"/>
    <w:rsid w:val="00341967"/>
    <w:rsid w:val="00341CB3"/>
    <w:rsid w:val="00343230"/>
    <w:rsid w:val="00347B4B"/>
    <w:rsid w:val="003500FB"/>
    <w:rsid w:val="00351A90"/>
    <w:rsid w:val="003535A1"/>
    <w:rsid w:val="00353A06"/>
    <w:rsid w:val="00355153"/>
    <w:rsid w:val="00356361"/>
    <w:rsid w:val="0036460B"/>
    <w:rsid w:val="00364F58"/>
    <w:rsid w:val="00375E0C"/>
    <w:rsid w:val="003809C5"/>
    <w:rsid w:val="003826EC"/>
    <w:rsid w:val="00383755"/>
    <w:rsid w:val="003943E2"/>
    <w:rsid w:val="00394832"/>
    <w:rsid w:val="00395FB3"/>
    <w:rsid w:val="003A031F"/>
    <w:rsid w:val="003B2CD3"/>
    <w:rsid w:val="003B2DFD"/>
    <w:rsid w:val="003B5204"/>
    <w:rsid w:val="003B5995"/>
    <w:rsid w:val="003C1AE8"/>
    <w:rsid w:val="003C1C97"/>
    <w:rsid w:val="003C406D"/>
    <w:rsid w:val="003C587B"/>
    <w:rsid w:val="003D0E9F"/>
    <w:rsid w:val="003D3F36"/>
    <w:rsid w:val="003D7A80"/>
    <w:rsid w:val="003E0CDB"/>
    <w:rsid w:val="003E176B"/>
    <w:rsid w:val="003E1F82"/>
    <w:rsid w:val="003E33F7"/>
    <w:rsid w:val="003E4712"/>
    <w:rsid w:val="003E53EE"/>
    <w:rsid w:val="003E582D"/>
    <w:rsid w:val="003E6A9B"/>
    <w:rsid w:val="003F18D4"/>
    <w:rsid w:val="003F5171"/>
    <w:rsid w:val="003F6076"/>
    <w:rsid w:val="003F7F91"/>
    <w:rsid w:val="00400982"/>
    <w:rsid w:val="00400DA4"/>
    <w:rsid w:val="00402647"/>
    <w:rsid w:val="004071B7"/>
    <w:rsid w:val="00413706"/>
    <w:rsid w:val="0041400C"/>
    <w:rsid w:val="004151B8"/>
    <w:rsid w:val="00416379"/>
    <w:rsid w:val="00417AAF"/>
    <w:rsid w:val="00417F38"/>
    <w:rsid w:val="004227A9"/>
    <w:rsid w:val="00423329"/>
    <w:rsid w:val="004240A9"/>
    <w:rsid w:val="004245D8"/>
    <w:rsid w:val="00424914"/>
    <w:rsid w:val="0042547F"/>
    <w:rsid w:val="00426BFE"/>
    <w:rsid w:val="004304D4"/>
    <w:rsid w:val="0043536D"/>
    <w:rsid w:val="00436CD0"/>
    <w:rsid w:val="004373B0"/>
    <w:rsid w:val="004410B6"/>
    <w:rsid w:val="004454BD"/>
    <w:rsid w:val="00452100"/>
    <w:rsid w:val="004525FF"/>
    <w:rsid w:val="00456A51"/>
    <w:rsid w:val="00457721"/>
    <w:rsid w:val="004621A4"/>
    <w:rsid w:val="00463E49"/>
    <w:rsid w:val="004747F0"/>
    <w:rsid w:val="00475436"/>
    <w:rsid w:val="00475667"/>
    <w:rsid w:val="00477301"/>
    <w:rsid w:val="004807FC"/>
    <w:rsid w:val="00482273"/>
    <w:rsid w:val="00482A7A"/>
    <w:rsid w:val="00486052"/>
    <w:rsid w:val="00486237"/>
    <w:rsid w:val="00492E0E"/>
    <w:rsid w:val="00493EE5"/>
    <w:rsid w:val="00497E6C"/>
    <w:rsid w:val="004A066A"/>
    <w:rsid w:val="004A3F1D"/>
    <w:rsid w:val="004A4D1E"/>
    <w:rsid w:val="004B5228"/>
    <w:rsid w:val="004B7F79"/>
    <w:rsid w:val="004C06DA"/>
    <w:rsid w:val="004C127B"/>
    <w:rsid w:val="004C20D7"/>
    <w:rsid w:val="004C432F"/>
    <w:rsid w:val="004D40A4"/>
    <w:rsid w:val="004D4E00"/>
    <w:rsid w:val="004D6EFB"/>
    <w:rsid w:val="004E0904"/>
    <w:rsid w:val="004E0BFB"/>
    <w:rsid w:val="004E35E3"/>
    <w:rsid w:val="004E51E0"/>
    <w:rsid w:val="004F06FD"/>
    <w:rsid w:val="004F3CE6"/>
    <w:rsid w:val="004F5774"/>
    <w:rsid w:val="004F69C4"/>
    <w:rsid w:val="004F6E48"/>
    <w:rsid w:val="00522FBB"/>
    <w:rsid w:val="00526653"/>
    <w:rsid w:val="005350DE"/>
    <w:rsid w:val="00537350"/>
    <w:rsid w:val="00542CF8"/>
    <w:rsid w:val="005430FF"/>
    <w:rsid w:val="005433CC"/>
    <w:rsid w:val="0054653D"/>
    <w:rsid w:val="00546752"/>
    <w:rsid w:val="00555772"/>
    <w:rsid w:val="00555C4C"/>
    <w:rsid w:val="00557144"/>
    <w:rsid w:val="005625EB"/>
    <w:rsid w:val="00563543"/>
    <w:rsid w:val="00563FE8"/>
    <w:rsid w:val="00572F76"/>
    <w:rsid w:val="00573F03"/>
    <w:rsid w:val="00581C11"/>
    <w:rsid w:val="005826F1"/>
    <w:rsid w:val="00583747"/>
    <w:rsid w:val="005837F1"/>
    <w:rsid w:val="0059000E"/>
    <w:rsid w:val="00591C22"/>
    <w:rsid w:val="00591F64"/>
    <w:rsid w:val="00595524"/>
    <w:rsid w:val="00597DD6"/>
    <w:rsid w:val="005A0B61"/>
    <w:rsid w:val="005C084A"/>
    <w:rsid w:val="005C1850"/>
    <w:rsid w:val="005C1CDD"/>
    <w:rsid w:val="005C1D29"/>
    <w:rsid w:val="005C6B10"/>
    <w:rsid w:val="005D156E"/>
    <w:rsid w:val="005D29A3"/>
    <w:rsid w:val="005D69D1"/>
    <w:rsid w:val="005D6DB1"/>
    <w:rsid w:val="005E18A3"/>
    <w:rsid w:val="005E4A3A"/>
    <w:rsid w:val="005E4E66"/>
    <w:rsid w:val="005F184F"/>
    <w:rsid w:val="005F2F58"/>
    <w:rsid w:val="005F46D0"/>
    <w:rsid w:val="005F4AD9"/>
    <w:rsid w:val="005F6A4A"/>
    <w:rsid w:val="005F6D0F"/>
    <w:rsid w:val="006062D6"/>
    <w:rsid w:val="0061209E"/>
    <w:rsid w:val="006177AF"/>
    <w:rsid w:val="00621A7A"/>
    <w:rsid w:val="006224B3"/>
    <w:rsid w:val="00623330"/>
    <w:rsid w:val="006237C3"/>
    <w:rsid w:val="006300B1"/>
    <w:rsid w:val="00630A49"/>
    <w:rsid w:val="006364B1"/>
    <w:rsid w:val="00646885"/>
    <w:rsid w:val="006528DD"/>
    <w:rsid w:val="00656AAE"/>
    <w:rsid w:val="00660372"/>
    <w:rsid w:val="00664407"/>
    <w:rsid w:val="00665FFD"/>
    <w:rsid w:val="006673FE"/>
    <w:rsid w:val="00673D29"/>
    <w:rsid w:val="00677C67"/>
    <w:rsid w:val="00681B62"/>
    <w:rsid w:val="0068426A"/>
    <w:rsid w:val="00686D1B"/>
    <w:rsid w:val="00687E87"/>
    <w:rsid w:val="00690BE4"/>
    <w:rsid w:val="0069194F"/>
    <w:rsid w:val="00692E44"/>
    <w:rsid w:val="006937DB"/>
    <w:rsid w:val="00697AB1"/>
    <w:rsid w:val="00697D47"/>
    <w:rsid w:val="006A04AE"/>
    <w:rsid w:val="006A520A"/>
    <w:rsid w:val="006B15F6"/>
    <w:rsid w:val="006B22B2"/>
    <w:rsid w:val="006B22F5"/>
    <w:rsid w:val="006B7FA3"/>
    <w:rsid w:val="006C3A8D"/>
    <w:rsid w:val="006C57A6"/>
    <w:rsid w:val="006C5D66"/>
    <w:rsid w:val="006C6699"/>
    <w:rsid w:val="006C6E8C"/>
    <w:rsid w:val="006C76F8"/>
    <w:rsid w:val="006C775D"/>
    <w:rsid w:val="006D1D3F"/>
    <w:rsid w:val="006D2607"/>
    <w:rsid w:val="006D4038"/>
    <w:rsid w:val="006D62BF"/>
    <w:rsid w:val="006D6E3E"/>
    <w:rsid w:val="006D79E8"/>
    <w:rsid w:val="006E1792"/>
    <w:rsid w:val="006E2D89"/>
    <w:rsid w:val="006E3CEE"/>
    <w:rsid w:val="006E3CF4"/>
    <w:rsid w:val="006E690A"/>
    <w:rsid w:val="006E6CC3"/>
    <w:rsid w:val="006E7A4F"/>
    <w:rsid w:val="006F53A8"/>
    <w:rsid w:val="006F761F"/>
    <w:rsid w:val="00702650"/>
    <w:rsid w:val="00704075"/>
    <w:rsid w:val="00705520"/>
    <w:rsid w:val="00724E85"/>
    <w:rsid w:val="007274EA"/>
    <w:rsid w:val="0072761B"/>
    <w:rsid w:val="00735735"/>
    <w:rsid w:val="00737F31"/>
    <w:rsid w:val="00740D0E"/>
    <w:rsid w:val="00741071"/>
    <w:rsid w:val="007413BC"/>
    <w:rsid w:val="00741467"/>
    <w:rsid w:val="00741CD0"/>
    <w:rsid w:val="00745AEB"/>
    <w:rsid w:val="00747638"/>
    <w:rsid w:val="00747A67"/>
    <w:rsid w:val="007561AE"/>
    <w:rsid w:val="0075654E"/>
    <w:rsid w:val="0075694E"/>
    <w:rsid w:val="00757B88"/>
    <w:rsid w:val="00760492"/>
    <w:rsid w:val="00761AE5"/>
    <w:rsid w:val="00762210"/>
    <w:rsid w:val="007625B6"/>
    <w:rsid w:val="007638F5"/>
    <w:rsid w:val="00763E0B"/>
    <w:rsid w:val="00764937"/>
    <w:rsid w:val="007661B3"/>
    <w:rsid w:val="00766979"/>
    <w:rsid w:val="00770028"/>
    <w:rsid w:val="00775E75"/>
    <w:rsid w:val="00776CA7"/>
    <w:rsid w:val="007803D9"/>
    <w:rsid w:val="00784C7B"/>
    <w:rsid w:val="0078656F"/>
    <w:rsid w:val="00786AD5"/>
    <w:rsid w:val="00787F9D"/>
    <w:rsid w:val="007937D6"/>
    <w:rsid w:val="00793E77"/>
    <w:rsid w:val="0079450D"/>
    <w:rsid w:val="00796F2A"/>
    <w:rsid w:val="007972C8"/>
    <w:rsid w:val="007A0258"/>
    <w:rsid w:val="007A4A01"/>
    <w:rsid w:val="007B1CEF"/>
    <w:rsid w:val="007B2613"/>
    <w:rsid w:val="007B422D"/>
    <w:rsid w:val="007B65B9"/>
    <w:rsid w:val="007B7976"/>
    <w:rsid w:val="007C02A7"/>
    <w:rsid w:val="007C0EF6"/>
    <w:rsid w:val="007C2A7F"/>
    <w:rsid w:val="007D0B56"/>
    <w:rsid w:val="007D4B67"/>
    <w:rsid w:val="007D6D2F"/>
    <w:rsid w:val="007E1332"/>
    <w:rsid w:val="007E30DC"/>
    <w:rsid w:val="007F265C"/>
    <w:rsid w:val="007F37B0"/>
    <w:rsid w:val="007F3BBD"/>
    <w:rsid w:val="007F4A20"/>
    <w:rsid w:val="007F69C8"/>
    <w:rsid w:val="0080061D"/>
    <w:rsid w:val="00800E2A"/>
    <w:rsid w:val="00802293"/>
    <w:rsid w:val="00802EA0"/>
    <w:rsid w:val="008069C7"/>
    <w:rsid w:val="00814440"/>
    <w:rsid w:val="00821271"/>
    <w:rsid w:val="00825415"/>
    <w:rsid w:val="00825591"/>
    <w:rsid w:val="00825A8E"/>
    <w:rsid w:val="008262C1"/>
    <w:rsid w:val="00826FE0"/>
    <w:rsid w:val="008303C9"/>
    <w:rsid w:val="00840CF1"/>
    <w:rsid w:val="00847608"/>
    <w:rsid w:val="00850CF5"/>
    <w:rsid w:val="0085328A"/>
    <w:rsid w:val="008558DF"/>
    <w:rsid w:val="00860CB6"/>
    <w:rsid w:val="0086447A"/>
    <w:rsid w:val="00866254"/>
    <w:rsid w:val="008669B9"/>
    <w:rsid w:val="0088308C"/>
    <w:rsid w:val="008839E0"/>
    <w:rsid w:val="00890310"/>
    <w:rsid w:val="00891CB9"/>
    <w:rsid w:val="00894858"/>
    <w:rsid w:val="00894BB4"/>
    <w:rsid w:val="00894FFD"/>
    <w:rsid w:val="008957CC"/>
    <w:rsid w:val="008A1C8B"/>
    <w:rsid w:val="008A4627"/>
    <w:rsid w:val="008B22DF"/>
    <w:rsid w:val="008B31C3"/>
    <w:rsid w:val="008B39DB"/>
    <w:rsid w:val="008C19A5"/>
    <w:rsid w:val="008C3515"/>
    <w:rsid w:val="008C4D79"/>
    <w:rsid w:val="008C62C1"/>
    <w:rsid w:val="008D0FD1"/>
    <w:rsid w:val="008D1709"/>
    <w:rsid w:val="008D3016"/>
    <w:rsid w:val="008D5D23"/>
    <w:rsid w:val="008D77CC"/>
    <w:rsid w:val="008E485D"/>
    <w:rsid w:val="008F09BD"/>
    <w:rsid w:val="008F32BB"/>
    <w:rsid w:val="008F44E7"/>
    <w:rsid w:val="008F5358"/>
    <w:rsid w:val="008F6F4C"/>
    <w:rsid w:val="00901D57"/>
    <w:rsid w:val="00903729"/>
    <w:rsid w:val="00903E5A"/>
    <w:rsid w:val="00904DDE"/>
    <w:rsid w:val="00905489"/>
    <w:rsid w:val="00911615"/>
    <w:rsid w:val="00911AD1"/>
    <w:rsid w:val="00912CBC"/>
    <w:rsid w:val="00913312"/>
    <w:rsid w:val="00914396"/>
    <w:rsid w:val="00914E51"/>
    <w:rsid w:val="009155F3"/>
    <w:rsid w:val="0092281A"/>
    <w:rsid w:val="00925D0D"/>
    <w:rsid w:val="0092756E"/>
    <w:rsid w:val="009316C0"/>
    <w:rsid w:val="009339BE"/>
    <w:rsid w:val="00936F14"/>
    <w:rsid w:val="009413F7"/>
    <w:rsid w:val="00941AD8"/>
    <w:rsid w:val="009441C8"/>
    <w:rsid w:val="00952A58"/>
    <w:rsid w:val="00954078"/>
    <w:rsid w:val="009551E9"/>
    <w:rsid w:val="00955EB7"/>
    <w:rsid w:val="00956A85"/>
    <w:rsid w:val="00961CDB"/>
    <w:rsid w:val="0096603D"/>
    <w:rsid w:val="00970D39"/>
    <w:rsid w:val="009730D3"/>
    <w:rsid w:val="009747E4"/>
    <w:rsid w:val="00976242"/>
    <w:rsid w:val="00980A1D"/>
    <w:rsid w:val="00980DB2"/>
    <w:rsid w:val="00983B13"/>
    <w:rsid w:val="00984407"/>
    <w:rsid w:val="00987FD5"/>
    <w:rsid w:val="00990DFD"/>
    <w:rsid w:val="00991E21"/>
    <w:rsid w:val="00992E84"/>
    <w:rsid w:val="00994480"/>
    <w:rsid w:val="0099603D"/>
    <w:rsid w:val="009A1B06"/>
    <w:rsid w:val="009A59B9"/>
    <w:rsid w:val="009A7F8F"/>
    <w:rsid w:val="009B0C19"/>
    <w:rsid w:val="009B3E11"/>
    <w:rsid w:val="009B4C88"/>
    <w:rsid w:val="009B5A59"/>
    <w:rsid w:val="009C2891"/>
    <w:rsid w:val="009C2BC7"/>
    <w:rsid w:val="009C2C93"/>
    <w:rsid w:val="009D417F"/>
    <w:rsid w:val="009D43BB"/>
    <w:rsid w:val="009D78C7"/>
    <w:rsid w:val="009E2BFB"/>
    <w:rsid w:val="009E6984"/>
    <w:rsid w:val="009E75DF"/>
    <w:rsid w:val="009E77F4"/>
    <w:rsid w:val="009F3C88"/>
    <w:rsid w:val="009F4745"/>
    <w:rsid w:val="009F55F7"/>
    <w:rsid w:val="009F6FAF"/>
    <w:rsid w:val="00A0060A"/>
    <w:rsid w:val="00A008BF"/>
    <w:rsid w:val="00A04D46"/>
    <w:rsid w:val="00A158DF"/>
    <w:rsid w:val="00A15C6C"/>
    <w:rsid w:val="00A166E7"/>
    <w:rsid w:val="00A235E5"/>
    <w:rsid w:val="00A2715F"/>
    <w:rsid w:val="00A32951"/>
    <w:rsid w:val="00A33054"/>
    <w:rsid w:val="00A33A24"/>
    <w:rsid w:val="00A35F4F"/>
    <w:rsid w:val="00A3639B"/>
    <w:rsid w:val="00A3727D"/>
    <w:rsid w:val="00A37A8D"/>
    <w:rsid w:val="00A411E1"/>
    <w:rsid w:val="00A46ED5"/>
    <w:rsid w:val="00A47DDD"/>
    <w:rsid w:val="00A559AB"/>
    <w:rsid w:val="00A62395"/>
    <w:rsid w:val="00A6564B"/>
    <w:rsid w:val="00A66B2B"/>
    <w:rsid w:val="00A719BE"/>
    <w:rsid w:val="00A75C3C"/>
    <w:rsid w:val="00A807F7"/>
    <w:rsid w:val="00A84124"/>
    <w:rsid w:val="00A87EC2"/>
    <w:rsid w:val="00AA1D29"/>
    <w:rsid w:val="00AA4A4C"/>
    <w:rsid w:val="00AB2643"/>
    <w:rsid w:val="00AB2A3E"/>
    <w:rsid w:val="00AB49BF"/>
    <w:rsid w:val="00AB7BDB"/>
    <w:rsid w:val="00AC2E82"/>
    <w:rsid w:val="00AC38F1"/>
    <w:rsid w:val="00AC580E"/>
    <w:rsid w:val="00AD28AC"/>
    <w:rsid w:val="00AD5E88"/>
    <w:rsid w:val="00AD6119"/>
    <w:rsid w:val="00AD778D"/>
    <w:rsid w:val="00AD7929"/>
    <w:rsid w:val="00AE091C"/>
    <w:rsid w:val="00AE29F1"/>
    <w:rsid w:val="00AE397E"/>
    <w:rsid w:val="00AE4EC8"/>
    <w:rsid w:val="00AE7E0A"/>
    <w:rsid w:val="00AF1C99"/>
    <w:rsid w:val="00AF31DA"/>
    <w:rsid w:val="00AF38C3"/>
    <w:rsid w:val="00AF73F0"/>
    <w:rsid w:val="00B018F6"/>
    <w:rsid w:val="00B01E91"/>
    <w:rsid w:val="00B0317F"/>
    <w:rsid w:val="00B04389"/>
    <w:rsid w:val="00B13E82"/>
    <w:rsid w:val="00B1667E"/>
    <w:rsid w:val="00B219D8"/>
    <w:rsid w:val="00B22078"/>
    <w:rsid w:val="00B223C6"/>
    <w:rsid w:val="00B25040"/>
    <w:rsid w:val="00B259E0"/>
    <w:rsid w:val="00B26F29"/>
    <w:rsid w:val="00B27A48"/>
    <w:rsid w:val="00B27AD7"/>
    <w:rsid w:val="00B31F44"/>
    <w:rsid w:val="00B36C79"/>
    <w:rsid w:val="00B40834"/>
    <w:rsid w:val="00B4204B"/>
    <w:rsid w:val="00B42D16"/>
    <w:rsid w:val="00B44261"/>
    <w:rsid w:val="00B44CFF"/>
    <w:rsid w:val="00B46865"/>
    <w:rsid w:val="00B50E6D"/>
    <w:rsid w:val="00B51F65"/>
    <w:rsid w:val="00B5489D"/>
    <w:rsid w:val="00B55AE6"/>
    <w:rsid w:val="00B6303E"/>
    <w:rsid w:val="00B67FD5"/>
    <w:rsid w:val="00B74EC3"/>
    <w:rsid w:val="00B74F7A"/>
    <w:rsid w:val="00B75C7F"/>
    <w:rsid w:val="00B81967"/>
    <w:rsid w:val="00B90617"/>
    <w:rsid w:val="00B928D5"/>
    <w:rsid w:val="00B95690"/>
    <w:rsid w:val="00B95ADE"/>
    <w:rsid w:val="00BA2B5A"/>
    <w:rsid w:val="00BA3E7A"/>
    <w:rsid w:val="00BA7842"/>
    <w:rsid w:val="00BB14FE"/>
    <w:rsid w:val="00BB4455"/>
    <w:rsid w:val="00BC138F"/>
    <w:rsid w:val="00BC31A4"/>
    <w:rsid w:val="00BE0527"/>
    <w:rsid w:val="00BE3F72"/>
    <w:rsid w:val="00BE5921"/>
    <w:rsid w:val="00BE69B6"/>
    <w:rsid w:val="00BE7941"/>
    <w:rsid w:val="00BF26DC"/>
    <w:rsid w:val="00BF6B6A"/>
    <w:rsid w:val="00C000E8"/>
    <w:rsid w:val="00C02298"/>
    <w:rsid w:val="00C040C3"/>
    <w:rsid w:val="00C1070A"/>
    <w:rsid w:val="00C115F1"/>
    <w:rsid w:val="00C11B1C"/>
    <w:rsid w:val="00C15721"/>
    <w:rsid w:val="00C20171"/>
    <w:rsid w:val="00C2320B"/>
    <w:rsid w:val="00C25133"/>
    <w:rsid w:val="00C25A55"/>
    <w:rsid w:val="00C26992"/>
    <w:rsid w:val="00C27E63"/>
    <w:rsid w:val="00C34524"/>
    <w:rsid w:val="00C354C9"/>
    <w:rsid w:val="00C40180"/>
    <w:rsid w:val="00C42BE6"/>
    <w:rsid w:val="00C449EE"/>
    <w:rsid w:val="00C46682"/>
    <w:rsid w:val="00C5455D"/>
    <w:rsid w:val="00C612AB"/>
    <w:rsid w:val="00C628A7"/>
    <w:rsid w:val="00C709FD"/>
    <w:rsid w:val="00C77245"/>
    <w:rsid w:val="00C82043"/>
    <w:rsid w:val="00C840A8"/>
    <w:rsid w:val="00C8501E"/>
    <w:rsid w:val="00C85D00"/>
    <w:rsid w:val="00C90F0C"/>
    <w:rsid w:val="00CA1082"/>
    <w:rsid w:val="00CA196A"/>
    <w:rsid w:val="00CA550D"/>
    <w:rsid w:val="00CB27CC"/>
    <w:rsid w:val="00CB78CE"/>
    <w:rsid w:val="00CC0C38"/>
    <w:rsid w:val="00CC2119"/>
    <w:rsid w:val="00CD3E3C"/>
    <w:rsid w:val="00CD4F4B"/>
    <w:rsid w:val="00CD5022"/>
    <w:rsid w:val="00CD7141"/>
    <w:rsid w:val="00CD74D6"/>
    <w:rsid w:val="00CE0C7F"/>
    <w:rsid w:val="00CE4E27"/>
    <w:rsid w:val="00CE6C95"/>
    <w:rsid w:val="00CE7E77"/>
    <w:rsid w:val="00CF17E8"/>
    <w:rsid w:val="00CF1E49"/>
    <w:rsid w:val="00CF608E"/>
    <w:rsid w:val="00CF687D"/>
    <w:rsid w:val="00D000AF"/>
    <w:rsid w:val="00D0225C"/>
    <w:rsid w:val="00D02976"/>
    <w:rsid w:val="00D04F01"/>
    <w:rsid w:val="00D1254E"/>
    <w:rsid w:val="00D16029"/>
    <w:rsid w:val="00D22B12"/>
    <w:rsid w:val="00D2503D"/>
    <w:rsid w:val="00D25671"/>
    <w:rsid w:val="00D305AB"/>
    <w:rsid w:val="00D33001"/>
    <w:rsid w:val="00D35FFF"/>
    <w:rsid w:val="00D3716A"/>
    <w:rsid w:val="00D41471"/>
    <w:rsid w:val="00D414DA"/>
    <w:rsid w:val="00D433E1"/>
    <w:rsid w:val="00D46091"/>
    <w:rsid w:val="00D47300"/>
    <w:rsid w:val="00D4751B"/>
    <w:rsid w:val="00D504E5"/>
    <w:rsid w:val="00D52CBB"/>
    <w:rsid w:val="00D64016"/>
    <w:rsid w:val="00D64053"/>
    <w:rsid w:val="00D64A41"/>
    <w:rsid w:val="00D654CC"/>
    <w:rsid w:val="00D65956"/>
    <w:rsid w:val="00D723AC"/>
    <w:rsid w:val="00D72401"/>
    <w:rsid w:val="00D72B58"/>
    <w:rsid w:val="00D73397"/>
    <w:rsid w:val="00D80658"/>
    <w:rsid w:val="00D85806"/>
    <w:rsid w:val="00D86D82"/>
    <w:rsid w:val="00D9183E"/>
    <w:rsid w:val="00D92049"/>
    <w:rsid w:val="00D94081"/>
    <w:rsid w:val="00DA0273"/>
    <w:rsid w:val="00DA06E2"/>
    <w:rsid w:val="00DA0D7A"/>
    <w:rsid w:val="00DA4B72"/>
    <w:rsid w:val="00DA5242"/>
    <w:rsid w:val="00DA596A"/>
    <w:rsid w:val="00DA7597"/>
    <w:rsid w:val="00DA7DDE"/>
    <w:rsid w:val="00DC2282"/>
    <w:rsid w:val="00DC3BB7"/>
    <w:rsid w:val="00DC4E8C"/>
    <w:rsid w:val="00DC6024"/>
    <w:rsid w:val="00DC7257"/>
    <w:rsid w:val="00DD4B5D"/>
    <w:rsid w:val="00DD62A0"/>
    <w:rsid w:val="00DE03BC"/>
    <w:rsid w:val="00DE153A"/>
    <w:rsid w:val="00DE4717"/>
    <w:rsid w:val="00DE4A74"/>
    <w:rsid w:val="00DF09B6"/>
    <w:rsid w:val="00DF2C86"/>
    <w:rsid w:val="00DF57FF"/>
    <w:rsid w:val="00E008AD"/>
    <w:rsid w:val="00E00FE5"/>
    <w:rsid w:val="00E06796"/>
    <w:rsid w:val="00E10B6E"/>
    <w:rsid w:val="00E117C7"/>
    <w:rsid w:val="00E12A03"/>
    <w:rsid w:val="00E12EF5"/>
    <w:rsid w:val="00E1338A"/>
    <w:rsid w:val="00E140DB"/>
    <w:rsid w:val="00E16B7E"/>
    <w:rsid w:val="00E17127"/>
    <w:rsid w:val="00E22F94"/>
    <w:rsid w:val="00E24B6C"/>
    <w:rsid w:val="00E25039"/>
    <w:rsid w:val="00E300A4"/>
    <w:rsid w:val="00E40AB4"/>
    <w:rsid w:val="00E421F0"/>
    <w:rsid w:val="00E42463"/>
    <w:rsid w:val="00E44012"/>
    <w:rsid w:val="00E4439C"/>
    <w:rsid w:val="00E504D8"/>
    <w:rsid w:val="00E66308"/>
    <w:rsid w:val="00E672FF"/>
    <w:rsid w:val="00E72A0F"/>
    <w:rsid w:val="00E76087"/>
    <w:rsid w:val="00E80C25"/>
    <w:rsid w:val="00E813A6"/>
    <w:rsid w:val="00E81696"/>
    <w:rsid w:val="00E83D96"/>
    <w:rsid w:val="00E864D6"/>
    <w:rsid w:val="00E91070"/>
    <w:rsid w:val="00E92292"/>
    <w:rsid w:val="00E94B4B"/>
    <w:rsid w:val="00E97FAF"/>
    <w:rsid w:val="00EA223D"/>
    <w:rsid w:val="00EB1E39"/>
    <w:rsid w:val="00EB4C9D"/>
    <w:rsid w:val="00EB584E"/>
    <w:rsid w:val="00EB5AD5"/>
    <w:rsid w:val="00EB7DC6"/>
    <w:rsid w:val="00EC0412"/>
    <w:rsid w:val="00EC15FE"/>
    <w:rsid w:val="00EC28BB"/>
    <w:rsid w:val="00EC5C00"/>
    <w:rsid w:val="00ED0A08"/>
    <w:rsid w:val="00ED2D40"/>
    <w:rsid w:val="00ED31B8"/>
    <w:rsid w:val="00EE0C51"/>
    <w:rsid w:val="00EE0F1E"/>
    <w:rsid w:val="00EE1022"/>
    <w:rsid w:val="00EE2DC8"/>
    <w:rsid w:val="00EE3756"/>
    <w:rsid w:val="00EE590B"/>
    <w:rsid w:val="00EF1887"/>
    <w:rsid w:val="00EF1ED2"/>
    <w:rsid w:val="00EF23C0"/>
    <w:rsid w:val="00EF4D76"/>
    <w:rsid w:val="00EF6BB1"/>
    <w:rsid w:val="00F0636A"/>
    <w:rsid w:val="00F071CD"/>
    <w:rsid w:val="00F10314"/>
    <w:rsid w:val="00F11660"/>
    <w:rsid w:val="00F1404B"/>
    <w:rsid w:val="00F20AEB"/>
    <w:rsid w:val="00F2278E"/>
    <w:rsid w:val="00F239B0"/>
    <w:rsid w:val="00F246F0"/>
    <w:rsid w:val="00F25F4D"/>
    <w:rsid w:val="00F26F59"/>
    <w:rsid w:val="00F275DC"/>
    <w:rsid w:val="00F31035"/>
    <w:rsid w:val="00F312A5"/>
    <w:rsid w:val="00F31899"/>
    <w:rsid w:val="00F32746"/>
    <w:rsid w:val="00F33F16"/>
    <w:rsid w:val="00F406E7"/>
    <w:rsid w:val="00F41B77"/>
    <w:rsid w:val="00F43FB1"/>
    <w:rsid w:val="00F53947"/>
    <w:rsid w:val="00F53E6D"/>
    <w:rsid w:val="00F60667"/>
    <w:rsid w:val="00F625D9"/>
    <w:rsid w:val="00F628E2"/>
    <w:rsid w:val="00F6368C"/>
    <w:rsid w:val="00F639A7"/>
    <w:rsid w:val="00F65B05"/>
    <w:rsid w:val="00F67350"/>
    <w:rsid w:val="00F72DEA"/>
    <w:rsid w:val="00F73004"/>
    <w:rsid w:val="00F77C9A"/>
    <w:rsid w:val="00F82C29"/>
    <w:rsid w:val="00F84A50"/>
    <w:rsid w:val="00F90D1B"/>
    <w:rsid w:val="00F9638D"/>
    <w:rsid w:val="00F96473"/>
    <w:rsid w:val="00F975B3"/>
    <w:rsid w:val="00FA01EB"/>
    <w:rsid w:val="00FA7BCC"/>
    <w:rsid w:val="00FB1ED2"/>
    <w:rsid w:val="00FC2A81"/>
    <w:rsid w:val="00FC4CF5"/>
    <w:rsid w:val="00FC546B"/>
    <w:rsid w:val="00FC5C3C"/>
    <w:rsid w:val="00FD3E3A"/>
    <w:rsid w:val="00FD551B"/>
    <w:rsid w:val="00FD5D92"/>
    <w:rsid w:val="00FD6107"/>
    <w:rsid w:val="00FE24BB"/>
    <w:rsid w:val="00FE6290"/>
    <w:rsid w:val="00FF3100"/>
    <w:rsid w:val="00F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DB2"/>
  </w:style>
  <w:style w:type="paragraph" w:styleId="1">
    <w:name w:val="heading 1"/>
    <w:basedOn w:val="a"/>
    <w:next w:val="a"/>
    <w:link w:val="10"/>
    <w:uiPriority w:val="99"/>
    <w:qFormat/>
    <w:rsid w:val="00477301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0078A5"/>
    <w:pPr>
      <w:keepNext w:val="0"/>
      <w:spacing w:before="108" w:after="108"/>
      <w:outlineLvl w:val="1"/>
    </w:pPr>
    <w:rPr>
      <w:rFonts w:eastAsiaTheme="minorEastAsia" w:cs="Arial"/>
      <w:bCs/>
      <w:color w:val="26282F"/>
      <w:sz w:val="24"/>
    </w:rPr>
  </w:style>
  <w:style w:type="paragraph" w:styleId="3">
    <w:name w:val="heading 3"/>
    <w:basedOn w:val="2"/>
    <w:next w:val="a"/>
    <w:link w:val="30"/>
    <w:uiPriority w:val="99"/>
    <w:qFormat/>
    <w:rsid w:val="000078A5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0078A5"/>
    <w:pPr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rsid w:val="0015195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77301"/>
    <w:rPr>
      <w:rFonts w:ascii="Arial" w:eastAsia="Times New Roman" w:hAnsi="Arial" w:cs="Times New Roman"/>
      <w:b/>
      <w:sz w:val="32"/>
      <w:szCs w:val="24"/>
      <w:lang w:eastAsia="ru-RU"/>
    </w:rPr>
  </w:style>
  <w:style w:type="paragraph" w:styleId="a3">
    <w:name w:val="Title"/>
    <w:basedOn w:val="a"/>
    <w:link w:val="a4"/>
    <w:uiPriority w:val="10"/>
    <w:qFormat/>
    <w:rsid w:val="00477301"/>
    <w:pPr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477301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styleId="a5">
    <w:name w:val="Subtitle"/>
    <w:basedOn w:val="a"/>
    <w:link w:val="a6"/>
    <w:uiPriority w:val="11"/>
    <w:qFormat/>
    <w:rsid w:val="00477301"/>
    <w:pPr>
      <w:spacing w:after="0" w:line="100" w:lineRule="atLeast"/>
      <w:jc w:val="center"/>
    </w:pPr>
    <w:rPr>
      <w:rFonts w:ascii="Times New Roman" w:eastAsia="Times New Roman" w:hAnsi="Times New Roman" w:cs="Times New Roman"/>
      <w:b/>
      <w:color w:val="0000FF"/>
      <w:sz w:val="48"/>
      <w:szCs w:val="20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477301"/>
    <w:rPr>
      <w:rFonts w:ascii="Times New Roman" w:eastAsia="Times New Roman" w:hAnsi="Times New Roman" w:cs="Times New Roman"/>
      <w:b/>
      <w:color w:val="0000FF"/>
      <w:sz w:val="48"/>
      <w:szCs w:val="20"/>
      <w:lang w:eastAsia="ru-RU"/>
    </w:rPr>
  </w:style>
  <w:style w:type="paragraph" w:customStyle="1" w:styleId="ConsPlusTitle">
    <w:name w:val="ConsPlusTitle"/>
    <w:uiPriority w:val="99"/>
    <w:rsid w:val="0047730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7">
    <w:name w:val="List Paragraph"/>
    <w:basedOn w:val="a"/>
    <w:uiPriority w:val="34"/>
    <w:qFormat/>
    <w:rsid w:val="00477301"/>
    <w:pPr>
      <w:ind w:left="720"/>
      <w:contextualSpacing/>
    </w:pPr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77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7301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137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13706"/>
  </w:style>
  <w:style w:type="paragraph" w:styleId="ac">
    <w:name w:val="footer"/>
    <w:basedOn w:val="a"/>
    <w:link w:val="ad"/>
    <w:uiPriority w:val="99"/>
    <w:unhideWhenUsed/>
    <w:rsid w:val="004137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13706"/>
  </w:style>
  <w:style w:type="table" w:styleId="ae">
    <w:name w:val="Table Grid"/>
    <w:basedOn w:val="a1"/>
    <w:uiPriority w:val="59"/>
    <w:rsid w:val="00227B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0078A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078A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078A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078A5"/>
  </w:style>
  <w:style w:type="character" w:customStyle="1" w:styleId="af">
    <w:name w:val="Цветовое выделение"/>
    <w:uiPriority w:val="99"/>
    <w:rsid w:val="000078A5"/>
    <w:rPr>
      <w:b/>
      <w:color w:val="26282F"/>
    </w:rPr>
  </w:style>
  <w:style w:type="character" w:customStyle="1" w:styleId="af0">
    <w:name w:val="Гипертекстовая ссылка"/>
    <w:basedOn w:val="af"/>
    <w:uiPriority w:val="99"/>
    <w:rsid w:val="000078A5"/>
    <w:rPr>
      <w:rFonts w:cs="Times New Roman"/>
      <w:b/>
      <w:color w:val="106BBE"/>
    </w:rPr>
  </w:style>
  <w:style w:type="character" w:customStyle="1" w:styleId="af1">
    <w:name w:val="Активная гипертекстовая ссылка"/>
    <w:basedOn w:val="af0"/>
    <w:uiPriority w:val="99"/>
    <w:rsid w:val="000078A5"/>
    <w:rPr>
      <w:rFonts w:cs="Times New Roman"/>
      <w:b/>
      <w:color w:val="106BBE"/>
      <w:u w:val="single"/>
    </w:rPr>
  </w:style>
  <w:style w:type="paragraph" w:customStyle="1" w:styleId="af2">
    <w:name w:val="Внимание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  <w:lang w:eastAsia="ru-RU"/>
    </w:rPr>
  </w:style>
  <w:style w:type="paragraph" w:customStyle="1" w:styleId="af3">
    <w:name w:val="Внимание: криминал!!"/>
    <w:basedOn w:val="af2"/>
    <w:next w:val="a"/>
    <w:uiPriority w:val="99"/>
    <w:rsid w:val="000078A5"/>
  </w:style>
  <w:style w:type="paragraph" w:customStyle="1" w:styleId="af4">
    <w:name w:val="Внимание: недобросовестность!"/>
    <w:basedOn w:val="af2"/>
    <w:next w:val="a"/>
    <w:uiPriority w:val="99"/>
    <w:rsid w:val="000078A5"/>
  </w:style>
  <w:style w:type="character" w:customStyle="1" w:styleId="af5">
    <w:name w:val="Выделение для Базового Поиска"/>
    <w:basedOn w:val="af"/>
    <w:uiPriority w:val="99"/>
    <w:rsid w:val="000078A5"/>
    <w:rPr>
      <w:rFonts w:cs="Times New Roman"/>
      <w:b/>
      <w:bCs/>
      <w:color w:val="0058A9"/>
    </w:rPr>
  </w:style>
  <w:style w:type="character" w:customStyle="1" w:styleId="af6">
    <w:name w:val="Выделение для Базового Поиска (курсив)"/>
    <w:basedOn w:val="af5"/>
    <w:uiPriority w:val="99"/>
    <w:rsid w:val="000078A5"/>
    <w:rPr>
      <w:rFonts w:cs="Times New Roman"/>
      <w:b/>
      <w:bCs/>
      <w:i/>
      <w:iCs/>
      <w:color w:val="0058A9"/>
    </w:rPr>
  </w:style>
  <w:style w:type="paragraph" w:customStyle="1" w:styleId="af7">
    <w:name w:val="Дочерний элемент списка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color w:val="868381"/>
      <w:sz w:val="20"/>
      <w:szCs w:val="20"/>
      <w:lang w:eastAsia="ru-RU"/>
    </w:rPr>
  </w:style>
  <w:style w:type="paragraph" w:customStyle="1" w:styleId="af8">
    <w:name w:val="Основное меню (преемственное)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Theme="minorEastAsia" w:hAnsi="Verdana" w:cs="Verdana"/>
      <w:lang w:eastAsia="ru-RU"/>
    </w:rPr>
  </w:style>
  <w:style w:type="paragraph" w:customStyle="1" w:styleId="af9">
    <w:name w:val="Заголовок"/>
    <w:basedOn w:val="af8"/>
    <w:next w:val="a"/>
    <w:uiPriority w:val="99"/>
    <w:rsid w:val="000078A5"/>
    <w:rPr>
      <w:b/>
      <w:bCs/>
      <w:color w:val="0058A9"/>
      <w:shd w:val="clear" w:color="auto" w:fill="F0F0F0"/>
    </w:rPr>
  </w:style>
  <w:style w:type="paragraph" w:customStyle="1" w:styleId="afa">
    <w:name w:val="Заголовок группы контролов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  <w:lang w:eastAsia="ru-RU"/>
    </w:rPr>
  </w:style>
  <w:style w:type="paragraph" w:customStyle="1" w:styleId="afb">
    <w:name w:val="Заголовок для информации об изменениях"/>
    <w:basedOn w:val="1"/>
    <w:next w:val="a"/>
    <w:uiPriority w:val="99"/>
    <w:rsid w:val="000078A5"/>
    <w:pPr>
      <w:keepNext w:val="0"/>
      <w:spacing w:after="108"/>
      <w:outlineLvl w:val="9"/>
    </w:pPr>
    <w:rPr>
      <w:rFonts w:eastAsiaTheme="minorEastAsia" w:cs="Arial"/>
      <w:b w:val="0"/>
      <w:color w:val="26282F"/>
      <w:sz w:val="18"/>
      <w:szCs w:val="18"/>
      <w:shd w:val="clear" w:color="auto" w:fill="FFFFFF"/>
    </w:rPr>
  </w:style>
  <w:style w:type="paragraph" w:customStyle="1" w:styleId="afc">
    <w:name w:val="Заголовок распахивающейся части диалога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i/>
      <w:iCs/>
      <w:color w:val="000080"/>
      <w:lang w:eastAsia="ru-RU"/>
    </w:rPr>
  </w:style>
  <w:style w:type="character" w:customStyle="1" w:styleId="afd">
    <w:name w:val="Заголовок своего сообщения"/>
    <w:basedOn w:val="af"/>
    <w:uiPriority w:val="99"/>
    <w:rsid w:val="000078A5"/>
    <w:rPr>
      <w:rFonts w:cs="Times New Roman"/>
      <w:b/>
      <w:bCs/>
      <w:color w:val="26282F"/>
    </w:rPr>
  </w:style>
  <w:style w:type="paragraph" w:customStyle="1" w:styleId="afe">
    <w:name w:val="Заголовок статьи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">
    <w:name w:val="Заголовок чужого сообщения"/>
    <w:basedOn w:val="af"/>
    <w:uiPriority w:val="99"/>
    <w:rsid w:val="000078A5"/>
    <w:rPr>
      <w:rFonts w:cs="Times New Roman"/>
      <w:b/>
      <w:bCs/>
      <w:color w:val="FF0000"/>
    </w:rPr>
  </w:style>
  <w:style w:type="paragraph" w:customStyle="1" w:styleId="aff0">
    <w:name w:val="Заголовок ЭР (левое окно)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paragraph" w:customStyle="1" w:styleId="aff1">
    <w:name w:val="Заголовок ЭР (правое окно)"/>
    <w:basedOn w:val="aff0"/>
    <w:next w:val="a"/>
    <w:uiPriority w:val="99"/>
    <w:rsid w:val="000078A5"/>
    <w:pPr>
      <w:spacing w:after="0"/>
      <w:jc w:val="left"/>
    </w:pPr>
  </w:style>
  <w:style w:type="paragraph" w:customStyle="1" w:styleId="aff2">
    <w:name w:val="Интерактивный заголовок"/>
    <w:basedOn w:val="af9"/>
    <w:next w:val="a"/>
    <w:uiPriority w:val="99"/>
    <w:rsid w:val="000078A5"/>
    <w:rPr>
      <w:u w:val="single"/>
    </w:rPr>
  </w:style>
  <w:style w:type="paragraph" w:customStyle="1" w:styleId="aff3">
    <w:name w:val="Текст информации об изменениях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color w:val="353842"/>
      <w:sz w:val="18"/>
      <w:szCs w:val="18"/>
      <w:lang w:eastAsia="ru-RU"/>
    </w:rPr>
  </w:style>
  <w:style w:type="paragraph" w:customStyle="1" w:styleId="aff4">
    <w:name w:val="Информация об изменениях"/>
    <w:basedOn w:val="aff3"/>
    <w:next w:val="a"/>
    <w:uiPriority w:val="99"/>
    <w:rsid w:val="000078A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5">
    <w:name w:val="Текст (справка)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6">
    <w:name w:val="Комментарий"/>
    <w:basedOn w:val="aff5"/>
    <w:next w:val="a"/>
    <w:uiPriority w:val="99"/>
    <w:rsid w:val="000078A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7">
    <w:name w:val="Информация об изменениях документа"/>
    <w:basedOn w:val="aff6"/>
    <w:next w:val="a"/>
    <w:uiPriority w:val="99"/>
    <w:rsid w:val="000078A5"/>
    <w:rPr>
      <w:i/>
      <w:iCs/>
    </w:rPr>
  </w:style>
  <w:style w:type="paragraph" w:customStyle="1" w:styleId="aff8">
    <w:name w:val="Текст (лев. подпись)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9">
    <w:name w:val="Колонтитул (левый)"/>
    <w:basedOn w:val="aff8"/>
    <w:next w:val="a"/>
    <w:uiPriority w:val="99"/>
    <w:rsid w:val="000078A5"/>
    <w:rPr>
      <w:sz w:val="14"/>
      <w:szCs w:val="14"/>
    </w:rPr>
  </w:style>
  <w:style w:type="paragraph" w:customStyle="1" w:styleId="affa">
    <w:name w:val="Текст (прав. подпись)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b">
    <w:name w:val="Колонтитул (правый)"/>
    <w:basedOn w:val="affa"/>
    <w:next w:val="a"/>
    <w:uiPriority w:val="99"/>
    <w:rsid w:val="000078A5"/>
    <w:rPr>
      <w:sz w:val="14"/>
      <w:szCs w:val="14"/>
    </w:rPr>
  </w:style>
  <w:style w:type="paragraph" w:customStyle="1" w:styleId="affc">
    <w:name w:val="Комментарий пользователя"/>
    <w:basedOn w:val="aff6"/>
    <w:next w:val="a"/>
    <w:uiPriority w:val="99"/>
    <w:rsid w:val="000078A5"/>
    <w:pPr>
      <w:jc w:val="left"/>
    </w:pPr>
    <w:rPr>
      <w:shd w:val="clear" w:color="auto" w:fill="FFDFE0"/>
    </w:rPr>
  </w:style>
  <w:style w:type="paragraph" w:customStyle="1" w:styleId="affd">
    <w:name w:val="Куда обратиться?"/>
    <w:basedOn w:val="af2"/>
    <w:next w:val="a"/>
    <w:uiPriority w:val="99"/>
    <w:rsid w:val="000078A5"/>
  </w:style>
  <w:style w:type="paragraph" w:customStyle="1" w:styleId="affe">
    <w:name w:val="Моноширинный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">
    <w:name w:val="Найденные слова"/>
    <w:basedOn w:val="af"/>
    <w:uiPriority w:val="99"/>
    <w:rsid w:val="000078A5"/>
    <w:rPr>
      <w:rFonts w:cs="Times New Roman"/>
      <w:b/>
      <w:color w:val="26282F"/>
      <w:shd w:val="clear" w:color="auto" w:fill="FFF580"/>
    </w:rPr>
  </w:style>
  <w:style w:type="paragraph" w:customStyle="1" w:styleId="afff0">
    <w:name w:val="Напишите нам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Theme="minorEastAsia" w:hAnsi="Arial" w:cs="Arial"/>
      <w:sz w:val="20"/>
      <w:szCs w:val="20"/>
      <w:shd w:val="clear" w:color="auto" w:fill="EFFFAD"/>
      <w:lang w:eastAsia="ru-RU"/>
    </w:rPr>
  </w:style>
  <w:style w:type="character" w:customStyle="1" w:styleId="afff1">
    <w:name w:val="Не вступил в силу"/>
    <w:basedOn w:val="af"/>
    <w:uiPriority w:val="99"/>
    <w:rsid w:val="000078A5"/>
    <w:rPr>
      <w:rFonts w:cs="Times New Roman"/>
      <w:b/>
      <w:color w:val="000000"/>
      <w:shd w:val="clear" w:color="auto" w:fill="D8EDE8"/>
    </w:rPr>
  </w:style>
  <w:style w:type="paragraph" w:customStyle="1" w:styleId="afff2">
    <w:name w:val="Необходимые документы"/>
    <w:basedOn w:val="af2"/>
    <w:next w:val="a"/>
    <w:uiPriority w:val="99"/>
    <w:rsid w:val="000078A5"/>
    <w:pPr>
      <w:ind w:firstLine="118"/>
    </w:pPr>
  </w:style>
  <w:style w:type="paragraph" w:customStyle="1" w:styleId="afff3">
    <w:name w:val="Нормальный (таблица)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Таблицы (моноширинный)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fff5">
    <w:name w:val="Оглавление"/>
    <w:basedOn w:val="afff4"/>
    <w:next w:val="a"/>
    <w:uiPriority w:val="99"/>
    <w:rsid w:val="000078A5"/>
    <w:pPr>
      <w:ind w:left="140"/>
    </w:pPr>
  </w:style>
  <w:style w:type="character" w:customStyle="1" w:styleId="afff6">
    <w:name w:val="Опечатки"/>
    <w:uiPriority w:val="99"/>
    <w:rsid w:val="000078A5"/>
    <w:rPr>
      <w:color w:val="FF0000"/>
    </w:rPr>
  </w:style>
  <w:style w:type="paragraph" w:customStyle="1" w:styleId="afff7">
    <w:name w:val="Переменная часть"/>
    <w:basedOn w:val="af8"/>
    <w:next w:val="a"/>
    <w:uiPriority w:val="99"/>
    <w:rsid w:val="000078A5"/>
    <w:rPr>
      <w:sz w:val="18"/>
      <w:szCs w:val="18"/>
    </w:rPr>
  </w:style>
  <w:style w:type="paragraph" w:customStyle="1" w:styleId="afff8">
    <w:name w:val="Подвал для информации об изменениях"/>
    <w:basedOn w:val="1"/>
    <w:next w:val="a"/>
    <w:uiPriority w:val="99"/>
    <w:rsid w:val="000078A5"/>
    <w:pPr>
      <w:keepNext w:val="0"/>
      <w:spacing w:before="108" w:after="108"/>
      <w:outlineLvl w:val="9"/>
    </w:pPr>
    <w:rPr>
      <w:rFonts w:eastAsiaTheme="minorEastAsia" w:cs="Arial"/>
      <w:b w:val="0"/>
      <w:color w:val="26282F"/>
      <w:sz w:val="18"/>
      <w:szCs w:val="18"/>
    </w:rPr>
  </w:style>
  <w:style w:type="paragraph" w:customStyle="1" w:styleId="afff9">
    <w:name w:val="Подзаголовок для информации об изменениях"/>
    <w:basedOn w:val="aff3"/>
    <w:next w:val="a"/>
    <w:uiPriority w:val="99"/>
    <w:rsid w:val="000078A5"/>
    <w:rPr>
      <w:b/>
      <w:bCs/>
    </w:rPr>
  </w:style>
  <w:style w:type="paragraph" w:customStyle="1" w:styleId="afffa">
    <w:name w:val="Подчёркнуный текст"/>
    <w:basedOn w:val="a"/>
    <w:next w:val="a"/>
    <w:uiPriority w:val="99"/>
    <w:rsid w:val="000078A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b">
    <w:name w:val="Постоянная часть"/>
    <w:basedOn w:val="af8"/>
    <w:next w:val="a"/>
    <w:uiPriority w:val="99"/>
    <w:rsid w:val="000078A5"/>
    <w:rPr>
      <w:sz w:val="20"/>
      <w:szCs w:val="20"/>
    </w:rPr>
  </w:style>
  <w:style w:type="paragraph" w:customStyle="1" w:styleId="afffc">
    <w:name w:val="Прижатый влево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d">
    <w:name w:val="Пример."/>
    <w:basedOn w:val="af2"/>
    <w:next w:val="a"/>
    <w:uiPriority w:val="99"/>
    <w:rsid w:val="000078A5"/>
  </w:style>
  <w:style w:type="paragraph" w:customStyle="1" w:styleId="afffe">
    <w:name w:val="Примечание."/>
    <w:basedOn w:val="af2"/>
    <w:next w:val="a"/>
    <w:uiPriority w:val="99"/>
    <w:rsid w:val="000078A5"/>
  </w:style>
  <w:style w:type="character" w:customStyle="1" w:styleId="affff">
    <w:name w:val="Продолжение ссылки"/>
    <w:basedOn w:val="af0"/>
    <w:uiPriority w:val="99"/>
    <w:rsid w:val="000078A5"/>
    <w:rPr>
      <w:rFonts w:cs="Times New Roman"/>
      <w:b/>
      <w:color w:val="106BBE"/>
    </w:rPr>
  </w:style>
  <w:style w:type="paragraph" w:customStyle="1" w:styleId="affff0">
    <w:name w:val="Словарная статья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ff1">
    <w:name w:val="Сравнение редакций"/>
    <w:basedOn w:val="af"/>
    <w:uiPriority w:val="99"/>
    <w:rsid w:val="000078A5"/>
    <w:rPr>
      <w:rFonts w:cs="Times New Roman"/>
      <w:b/>
      <w:color w:val="26282F"/>
    </w:rPr>
  </w:style>
  <w:style w:type="character" w:customStyle="1" w:styleId="affff2">
    <w:name w:val="Сравнение редакций. Добавленный фрагмент"/>
    <w:uiPriority w:val="99"/>
    <w:rsid w:val="000078A5"/>
    <w:rPr>
      <w:color w:val="000000"/>
      <w:shd w:val="clear" w:color="auto" w:fill="C1D7FF"/>
    </w:rPr>
  </w:style>
  <w:style w:type="character" w:customStyle="1" w:styleId="affff3">
    <w:name w:val="Сравнение редакций. Удаленный фрагмент"/>
    <w:uiPriority w:val="99"/>
    <w:rsid w:val="000078A5"/>
    <w:rPr>
      <w:color w:val="000000"/>
      <w:shd w:val="clear" w:color="auto" w:fill="C4C413"/>
    </w:rPr>
  </w:style>
  <w:style w:type="paragraph" w:customStyle="1" w:styleId="affff4">
    <w:name w:val="Ссылка на официальную публикацию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ff5">
    <w:name w:val="Ссылка на утративший силу документ"/>
    <w:basedOn w:val="af0"/>
    <w:uiPriority w:val="99"/>
    <w:rsid w:val="000078A5"/>
    <w:rPr>
      <w:rFonts w:cs="Times New Roman"/>
      <w:b/>
      <w:color w:val="749232"/>
    </w:rPr>
  </w:style>
  <w:style w:type="paragraph" w:customStyle="1" w:styleId="affff6">
    <w:name w:val="Текст в таблице"/>
    <w:basedOn w:val="afff3"/>
    <w:next w:val="a"/>
    <w:uiPriority w:val="99"/>
    <w:rsid w:val="000078A5"/>
    <w:pPr>
      <w:ind w:firstLine="500"/>
    </w:pPr>
  </w:style>
  <w:style w:type="paragraph" w:customStyle="1" w:styleId="affff7">
    <w:name w:val="Текст ЭР (см. также)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fff8">
    <w:name w:val="Технический комментарий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9">
    <w:name w:val="Утратил силу"/>
    <w:basedOn w:val="af"/>
    <w:uiPriority w:val="99"/>
    <w:rsid w:val="000078A5"/>
    <w:rPr>
      <w:rFonts w:cs="Times New Roman"/>
      <w:b/>
      <w:strike/>
      <w:color w:val="666600"/>
    </w:rPr>
  </w:style>
  <w:style w:type="paragraph" w:customStyle="1" w:styleId="affffa">
    <w:name w:val="Формула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  <w:lang w:eastAsia="ru-RU"/>
    </w:rPr>
  </w:style>
  <w:style w:type="paragraph" w:customStyle="1" w:styleId="affffb">
    <w:name w:val="Центрированный (таблица)"/>
    <w:basedOn w:val="afff3"/>
    <w:next w:val="a"/>
    <w:uiPriority w:val="99"/>
    <w:rsid w:val="000078A5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DA4B72"/>
  </w:style>
  <w:style w:type="character" w:styleId="affffc">
    <w:name w:val="Placeholder Text"/>
    <w:basedOn w:val="a0"/>
    <w:uiPriority w:val="99"/>
    <w:semiHidden/>
    <w:rsid w:val="00C46682"/>
    <w:rPr>
      <w:color w:val="808080"/>
    </w:rPr>
  </w:style>
  <w:style w:type="paragraph" w:styleId="affffd">
    <w:name w:val="No Spacing"/>
    <w:uiPriority w:val="1"/>
    <w:qFormat/>
    <w:rsid w:val="004245D8"/>
    <w:pPr>
      <w:spacing w:after="0" w:line="240" w:lineRule="auto"/>
    </w:pPr>
  </w:style>
  <w:style w:type="paragraph" w:customStyle="1" w:styleId="ConsPlusNormal">
    <w:name w:val="ConsPlusNormal"/>
    <w:rsid w:val="003809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FC5C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C5C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C5C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C5C3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C5C3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character" w:styleId="affffe">
    <w:name w:val="Hyperlink"/>
    <w:basedOn w:val="a0"/>
    <w:uiPriority w:val="99"/>
    <w:unhideWhenUsed/>
    <w:rsid w:val="00FC5C3C"/>
    <w:rPr>
      <w:color w:val="0000FF" w:themeColor="hyperlink"/>
      <w:u w:val="single"/>
    </w:rPr>
  </w:style>
  <w:style w:type="character" w:styleId="afffff">
    <w:name w:val="Emphasis"/>
    <w:basedOn w:val="a0"/>
    <w:uiPriority w:val="20"/>
    <w:qFormat/>
    <w:rsid w:val="00952A58"/>
    <w:rPr>
      <w:i/>
      <w:iCs/>
    </w:rPr>
  </w:style>
  <w:style w:type="character" w:customStyle="1" w:styleId="apple-converted-space">
    <w:name w:val="apple-converted-space"/>
    <w:basedOn w:val="a0"/>
    <w:rsid w:val="00952A58"/>
  </w:style>
  <w:style w:type="character" w:customStyle="1" w:styleId="50">
    <w:name w:val="Заголовок 5 Знак"/>
    <w:basedOn w:val="a0"/>
    <w:link w:val="5"/>
    <w:uiPriority w:val="9"/>
    <w:rsid w:val="0015195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fffff0">
    <w:name w:val="caption"/>
    <w:basedOn w:val="a"/>
    <w:next w:val="a"/>
    <w:qFormat/>
    <w:rsid w:val="0015195F"/>
    <w:pPr>
      <w:spacing w:after="0" w:line="100" w:lineRule="atLeast"/>
      <w:jc w:val="center"/>
    </w:pPr>
    <w:rPr>
      <w:rFonts w:ascii="Baltica" w:eastAsia="Times New Roman" w:hAnsi="Baltica" w:cs="Times New Roman"/>
      <w:b/>
      <w:color w:val="0000FF"/>
      <w:sz w:val="32"/>
      <w:szCs w:val="20"/>
      <w:lang w:eastAsia="ru-RU"/>
    </w:rPr>
  </w:style>
  <w:style w:type="table" w:customStyle="1" w:styleId="12">
    <w:name w:val="Сетка таблицы1"/>
    <w:basedOn w:val="a1"/>
    <w:next w:val="ae"/>
    <w:rsid w:val="001851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e"/>
    <w:rsid w:val="00415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e"/>
    <w:rsid w:val="00FA7B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e"/>
    <w:rsid w:val="00FA7B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e"/>
    <w:rsid w:val="00FA7B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e"/>
    <w:rsid w:val="00FA7B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e"/>
    <w:rsid w:val="00FA7B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e"/>
    <w:rsid w:val="00FA7B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e"/>
    <w:rsid w:val="00EB4C9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1">
    <w:name w:val="FollowedHyperlink"/>
    <w:basedOn w:val="a0"/>
    <w:uiPriority w:val="99"/>
    <w:semiHidden/>
    <w:unhideWhenUsed/>
    <w:rsid w:val="00E94B4B"/>
    <w:rPr>
      <w:color w:val="800080"/>
      <w:u w:val="single"/>
    </w:rPr>
  </w:style>
  <w:style w:type="paragraph" w:customStyle="1" w:styleId="xl64">
    <w:name w:val="xl64"/>
    <w:basedOn w:val="a"/>
    <w:rsid w:val="00E94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E94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E94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E94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E94B4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E94B4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94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94B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94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94B4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E94B4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E94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E94B4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E94B4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E94B4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E94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94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94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94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94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E94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E94B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4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wmf"/><Relationship Id="rId13" Type="http://schemas.openxmlformats.org/officeDocument/2006/relationships/image" Target="media/image13.wmf"/><Relationship Id="rId3" Type="http://schemas.openxmlformats.org/officeDocument/2006/relationships/image" Target="media/image3.emf"/><Relationship Id="rId7" Type="http://schemas.openxmlformats.org/officeDocument/2006/relationships/image" Target="media/image7.wmf"/><Relationship Id="rId12" Type="http://schemas.openxmlformats.org/officeDocument/2006/relationships/image" Target="media/image12.w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11" Type="http://schemas.openxmlformats.org/officeDocument/2006/relationships/image" Target="media/image11.wmf"/><Relationship Id="rId5" Type="http://schemas.openxmlformats.org/officeDocument/2006/relationships/image" Target="media/image5.emf"/><Relationship Id="rId10" Type="http://schemas.openxmlformats.org/officeDocument/2006/relationships/image" Target="media/image10.wmf"/><Relationship Id="rId4" Type="http://schemas.openxmlformats.org/officeDocument/2006/relationships/image" Target="media/image4.emf"/><Relationship Id="rId9" Type="http://schemas.openxmlformats.org/officeDocument/2006/relationships/image" Target="media/image9.wmf"/><Relationship Id="rId14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D256E-3AD6-4D30-956A-42B83B434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5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Владимировна Рябова</dc:creator>
  <cp:lastModifiedBy>user</cp:lastModifiedBy>
  <cp:revision>429</cp:revision>
  <cp:lastPrinted>2016-05-19T14:13:00Z</cp:lastPrinted>
  <dcterms:created xsi:type="dcterms:W3CDTF">2016-04-21T06:37:00Z</dcterms:created>
  <dcterms:modified xsi:type="dcterms:W3CDTF">2021-03-05T11:49:00Z</dcterms:modified>
</cp:coreProperties>
</file>